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F2" w:rsidRDefault="00215AF2" w:rsidP="00215AF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5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1</w:t>
      </w:r>
      <w:r w:rsidRPr="0047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AF2" w:rsidRPr="00E14CE2" w:rsidRDefault="00215AF2" w:rsidP="00215AF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215AF2" w:rsidRPr="00E14CE2" w:rsidRDefault="00215AF2" w:rsidP="00215AF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14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E1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15AF2" w:rsidRPr="00E14CE2" w:rsidRDefault="00215AF2" w:rsidP="00215AF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26.06.2024г. № 735</w:t>
      </w:r>
    </w:p>
    <w:p w:rsidR="00215AF2" w:rsidRDefault="00215AF2" w:rsidP="0021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F2" w:rsidRDefault="00215AF2" w:rsidP="00215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215AF2" w:rsidRPr="009123FE" w:rsidRDefault="00215AF2" w:rsidP="00215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</w:t>
      </w:r>
      <w:proofErr w:type="gramStart"/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Недели  правовой</w:t>
      </w:r>
      <w:proofErr w:type="gramEnd"/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   в муниципальных бюджетных образовательных учреждениях </w:t>
      </w:r>
      <w:proofErr w:type="spellStart"/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91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период  с 8 по 14 июля 2024 года</w:t>
      </w:r>
    </w:p>
    <w:p w:rsidR="00215AF2" w:rsidRPr="009123FE" w:rsidRDefault="00215AF2" w:rsidP="00215A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1516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3544"/>
        <w:gridCol w:w="141"/>
        <w:gridCol w:w="2694"/>
        <w:gridCol w:w="2127"/>
      </w:tblGrid>
      <w:tr w:rsidR="00215AF2" w:rsidRPr="00002FB4" w:rsidTr="006A4597">
        <w:trPr>
          <w:trHeight w:val="785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Дата, время проведения мероприятия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Адрес проведения мероприятия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Исполнители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Примечание</w:t>
            </w:r>
          </w:p>
        </w:tc>
      </w:tr>
      <w:tr w:rsidR="00215AF2" w:rsidRPr="00002FB4" w:rsidTr="006A4597">
        <w:trPr>
          <w:trHeight w:val="266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215AF2" w:rsidRPr="00002FB4" w:rsidTr="006A4597">
        <w:trPr>
          <w:trHeight w:val="70"/>
        </w:trPr>
        <w:tc>
          <w:tcPr>
            <w:tcW w:w="15169" w:type="dxa"/>
            <w:gridSpan w:val="7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 Информиро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вание населения о проведении  Недели </w:t>
            </w: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правовой помощи 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на официальных сайтах общеобразовательных учреждениях и дошкольных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ательных учреждениях ДОУ к Неделе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помощи </w:t>
            </w:r>
          </w:p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 июля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сайте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на официальном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айте управления образования к Неделе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 июля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Ровеньский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район» Белгородской области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Шевченко Н.И.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МКУ «Центр психолого-педагогической, медицинской и социальной помощи»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сайте</w:t>
            </w:r>
          </w:p>
        </w:tc>
      </w:tr>
      <w:tr w:rsidR="00215AF2" w:rsidRPr="00002FB4" w:rsidTr="006A4597">
        <w:trPr>
          <w:trHeight w:val="79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об о</w:t>
            </w: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бщероссийском детском телефоне доверия </w:t>
            </w:r>
          </w:p>
          <w:p w:rsidR="00215AF2" w:rsidRPr="00194E03" w:rsidRDefault="00215AF2" w:rsidP="006A4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8-800-2000-122.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08 июля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2024 года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сайте, размещение в родительских чатах и официальных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интернет-сообществах ОУ</w:t>
            </w:r>
          </w:p>
        </w:tc>
      </w:tr>
      <w:tr w:rsidR="00215AF2" w:rsidRPr="00002FB4" w:rsidTr="006A4597">
        <w:trPr>
          <w:trHeight w:val="70"/>
        </w:trPr>
        <w:tc>
          <w:tcPr>
            <w:tcW w:w="15169" w:type="dxa"/>
            <w:gridSpan w:val="7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2.</w:t>
            </w: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Консультативные пункты приема граждан по вопросам, связанным с тематикой мероприятия</w:t>
            </w:r>
          </w:p>
        </w:tc>
      </w:tr>
      <w:tr w:rsidR="00215AF2" w:rsidRPr="00002FB4" w:rsidTr="006A4597">
        <w:trPr>
          <w:trHeight w:val="64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«Права и ответственность родителей по </w:t>
            </w:r>
            <w:proofErr w:type="gramStart"/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воспитанию  детей</w:t>
            </w:r>
            <w:proofErr w:type="gramEnd"/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«Счастье ребенка зависит от родителей», «Конфликты с собственным ребенком и пути их разрешения»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08.07.2024 -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Социальный педагог, педагог-психолог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дистанционном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/или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очном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консультирования по правовым вопросам с несовершеннолетними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08.07.2024-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Социальный педагог, педагог-психолог 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очном формате</w:t>
            </w:r>
          </w:p>
        </w:tc>
      </w:tr>
      <w:tr w:rsidR="00215AF2" w:rsidRPr="00002FB4" w:rsidTr="006A4597">
        <w:trPr>
          <w:trHeight w:val="64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консультирования (с выездом на дом) по правовым вопросам с родителями несовершеннолетних, состоящих на различных видах учёта.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08.07.2024 -14.07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Айдарская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им. Б.Г.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Кандыбина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№2»,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Ладомировская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с УИОП»,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МБОУ «Ржевская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Наголенская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Нагорьевская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МБОУ «Новоалександровская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МБОУ «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Нижнесеребрянская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оош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Руководитель ОУ,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и защите их прав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очном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 правовых знаний «Права свои знай, обязанности не забывай».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08.07.2024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14.07.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Учителя обществознания 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очном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15169" w:type="dxa"/>
            <w:gridSpan w:val="7"/>
            <w:shd w:val="clear" w:color="auto" w:fill="FFFFFF"/>
            <w:vAlign w:val="center"/>
          </w:tcPr>
          <w:p w:rsidR="00215AF2" w:rsidRPr="00105EAE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  <w:r w:rsidRPr="00105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0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EAE">
              <w:rPr>
                <w:rFonts w:ascii="Times New Roman" w:hAnsi="Times New Roman"/>
                <w:b/>
                <w:sz w:val="24"/>
                <w:szCs w:val="24"/>
              </w:rPr>
              <w:t>«Горячая линия» по приему вопросов граждан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«Закон и ответственность» - час вопросов и ответов по правовому просвещению родителей. </w:t>
            </w:r>
          </w:p>
          <w:p w:rsidR="00215AF2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Консультирование по вопросам </w:t>
            </w:r>
            <w:proofErr w:type="gram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  детей</w:t>
            </w:r>
            <w:proofErr w:type="gram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детско-родительских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10. 07. 2024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г.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15.20-16.20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«Центр психолого-педагогической, медицинской и социальной помощи»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А.В.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 – психолог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МКУ «Центр психолого-педагогической,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медицинской и социальной помощи»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дистанционном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индивидуального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консультирования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правовым вопросам  с родителями несовершеннолетних</w:t>
            </w:r>
          </w:p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телефону 847(238)55028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08.07.2024-14.07.2024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«Центр психолого-педагогической, медицинской и социальной помощи»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Специалисты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«Центр психолого-педагогической, медицинской и социальной помощи»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дистанционном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15169" w:type="dxa"/>
            <w:gridSpan w:val="7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4.</w:t>
            </w: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Лекции, беседы, интерактивные занятия, круглый стол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детьми дошкольного возраста. Знакомство с правами человека на примере любимых сказок, произведений (мультимедийная презентация)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09.07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Воспитатели,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педагоги-</w:t>
            </w:r>
            <w:proofErr w:type="gram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психологи  ДОУ</w:t>
            </w:r>
            <w:proofErr w:type="gram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ог-психолог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МКУ «Центр психолого-педагогической, медицинской и социальной помощи»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очном формате 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с детьми.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«Дружба, уважай права другого» (мультимедийная презентация)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Воспитатели,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педагоги-психологи 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очном формате 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детьми. «Я и мое имя» (мультимедийная презентация)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11.07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Воспитатели, педагоги-психологи 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очном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Лекция для родителей «Семейные ценности»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руководители, социальный педагог, педагог-психолог 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очном и (или) дистанционном  формате</w:t>
            </w:r>
          </w:p>
        </w:tc>
      </w:tr>
      <w:tr w:rsidR="00215AF2" w:rsidRPr="00002FB4" w:rsidTr="006A4597">
        <w:trPr>
          <w:trHeight w:val="70"/>
        </w:trPr>
        <w:tc>
          <w:tcPr>
            <w:tcW w:w="15169" w:type="dxa"/>
            <w:gridSpan w:val="7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Pr="00194E0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 Другие мероприятия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«Знаем ли мы права ребенка»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08.07.2024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Социальный педагог, педагог-психолог  ОУ, ДОУ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очном формате </w:t>
            </w:r>
          </w:p>
        </w:tc>
      </w:tr>
      <w:tr w:rsidR="00215AF2" w:rsidRPr="00002FB4" w:rsidTr="006A4597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памятки «Создание благоприятной атмосферы в семье»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08.07.2024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11.07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</w:t>
            </w:r>
            <w:proofErr w:type="spell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Ровеньского</w:t>
            </w:r>
            <w:proofErr w:type="spell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215AF2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Классные </w:t>
            </w:r>
            <w:proofErr w:type="gramStart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 ОУ</w:t>
            </w:r>
            <w:proofErr w:type="gramEnd"/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воспитатели  ДОУ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Специалисты </w:t>
            </w:r>
          </w:p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«Центр психолого-педагогической, медицинской и социальной помощи»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15AF2" w:rsidRPr="00194E03" w:rsidRDefault="00215AF2" w:rsidP="006A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сайте, в родительских чатах</w:t>
            </w:r>
          </w:p>
        </w:tc>
      </w:tr>
    </w:tbl>
    <w:p w:rsidR="00D265CA" w:rsidRDefault="00D265CA">
      <w:bookmarkStart w:id="0" w:name="_GoBack"/>
      <w:bookmarkEnd w:id="0"/>
    </w:p>
    <w:sectPr w:rsidR="00D265CA" w:rsidSect="00215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F2"/>
    <w:rsid w:val="00215AF2"/>
    <w:rsid w:val="00D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4318C-F1BF-4280-B55C-25674B6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2024-07-09T06:57:00Z</dcterms:created>
  <dcterms:modified xsi:type="dcterms:W3CDTF">2024-07-09T06:58:00Z</dcterms:modified>
</cp:coreProperties>
</file>