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5C" w:rsidRPr="00693F86" w:rsidRDefault="0061155C" w:rsidP="006115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3F8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1155C" w:rsidRPr="00693F86" w:rsidRDefault="0061155C" w:rsidP="006115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3F86">
        <w:rPr>
          <w:rFonts w:ascii="Times New Roman" w:hAnsi="Times New Roman"/>
          <w:sz w:val="24"/>
          <w:szCs w:val="24"/>
        </w:rPr>
        <w:t>«</w:t>
      </w:r>
      <w:proofErr w:type="spellStart"/>
      <w:r w:rsidRPr="00693F86">
        <w:rPr>
          <w:rFonts w:ascii="Times New Roman" w:hAnsi="Times New Roman"/>
          <w:sz w:val="24"/>
          <w:szCs w:val="24"/>
        </w:rPr>
        <w:t>Жабская</w:t>
      </w:r>
      <w:proofErr w:type="spellEnd"/>
      <w:r w:rsidRPr="00693F86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61155C" w:rsidRPr="00693F86" w:rsidRDefault="0061155C" w:rsidP="006115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93F86">
        <w:rPr>
          <w:rFonts w:ascii="Times New Roman" w:hAnsi="Times New Roman"/>
          <w:sz w:val="24"/>
          <w:szCs w:val="24"/>
        </w:rPr>
        <w:t>Ровеньского</w:t>
      </w:r>
      <w:proofErr w:type="spellEnd"/>
      <w:r w:rsidRPr="00693F86">
        <w:rPr>
          <w:rFonts w:ascii="Times New Roman" w:hAnsi="Times New Roman"/>
          <w:sz w:val="24"/>
          <w:szCs w:val="24"/>
        </w:rPr>
        <w:t xml:space="preserve"> района Белгородской области»</w:t>
      </w:r>
    </w:p>
    <w:p w:rsidR="0061155C" w:rsidRPr="00693F86" w:rsidRDefault="0061155C" w:rsidP="006115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155C" w:rsidRDefault="0061155C" w:rsidP="006115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1155C" w:rsidRDefault="0061155C" w:rsidP="00693F8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93F86" w:rsidRPr="00E12290" w:rsidRDefault="00693F86" w:rsidP="00693F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2290">
        <w:rPr>
          <w:rFonts w:ascii="Times New Roman" w:hAnsi="Times New Roman"/>
          <w:b/>
          <w:sz w:val="24"/>
          <w:szCs w:val="24"/>
        </w:rPr>
        <w:t>Технологическая карта занятия</w:t>
      </w:r>
    </w:p>
    <w:p w:rsidR="00693F86" w:rsidRPr="00E12290" w:rsidRDefault="00693F86" w:rsidP="00693F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2290">
        <w:rPr>
          <w:rFonts w:ascii="Times New Roman" w:hAnsi="Times New Roman"/>
          <w:b/>
          <w:sz w:val="24"/>
          <w:szCs w:val="24"/>
        </w:rPr>
        <w:t>объединения дополнительного образования</w:t>
      </w:r>
    </w:p>
    <w:p w:rsidR="00693F86" w:rsidRPr="00E12290" w:rsidRDefault="00693F86" w:rsidP="00693F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2290">
        <w:rPr>
          <w:rFonts w:ascii="Times New Roman" w:hAnsi="Times New Roman"/>
          <w:b/>
          <w:sz w:val="24"/>
          <w:szCs w:val="24"/>
        </w:rPr>
        <w:t>«Химия вокруг нас»</w:t>
      </w:r>
    </w:p>
    <w:p w:rsidR="0061155C" w:rsidRPr="00E12290" w:rsidRDefault="00693F86" w:rsidP="00693F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2290">
        <w:rPr>
          <w:rFonts w:ascii="Times New Roman" w:hAnsi="Times New Roman"/>
          <w:b/>
          <w:sz w:val="24"/>
          <w:szCs w:val="24"/>
        </w:rPr>
        <w:t>по теме «Выращиваем кристаллы»</w:t>
      </w:r>
    </w:p>
    <w:p w:rsidR="0061155C" w:rsidRDefault="0061155C" w:rsidP="0061155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1155C" w:rsidRDefault="0061155C" w:rsidP="0061155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1155C" w:rsidRDefault="0061155C" w:rsidP="0061155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1155C" w:rsidRDefault="0061155C" w:rsidP="0061155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1155C" w:rsidRPr="00693F86" w:rsidRDefault="00693F86" w:rsidP="0061155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93F86">
        <w:rPr>
          <w:rFonts w:ascii="Times New Roman" w:hAnsi="Times New Roman"/>
          <w:bCs/>
          <w:sz w:val="24"/>
          <w:szCs w:val="24"/>
        </w:rPr>
        <w:t>Составила</w:t>
      </w:r>
      <w:proofErr w:type="gramStart"/>
      <w:r w:rsidRPr="00693F86">
        <w:rPr>
          <w:rFonts w:ascii="Times New Roman" w:hAnsi="Times New Roman"/>
          <w:bCs/>
          <w:sz w:val="24"/>
          <w:szCs w:val="24"/>
        </w:rPr>
        <w:t xml:space="preserve"> </w:t>
      </w:r>
      <w:r w:rsidR="0061155C" w:rsidRPr="00693F86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1155C" w:rsidRPr="00693F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1155C" w:rsidRPr="00693F86">
        <w:rPr>
          <w:rFonts w:ascii="Times New Roman" w:hAnsi="Times New Roman"/>
          <w:bCs/>
          <w:sz w:val="24"/>
          <w:szCs w:val="24"/>
        </w:rPr>
        <w:t>Египко</w:t>
      </w:r>
      <w:proofErr w:type="spellEnd"/>
      <w:r w:rsidR="0061155C" w:rsidRPr="00693F86">
        <w:rPr>
          <w:rFonts w:ascii="Times New Roman" w:hAnsi="Times New Roman"/>
          <w:bCs/>
          <w:sz w:val="24"/>
          <w:szCs w:val="24"/>
        </w:rPr>
        <w:t xml:space="preserve"> Р.И.,</w:t>
      </w:r>
    </w:p>
    <w:p w:rsidR="0061155C" w:rsidRPr="00693F86" w:rsidRDefault="00693F86" w:rsidP="00693F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93F8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учитель химии</w:t>
      </w:r>
    </w:p>
    <w:p w:rsidR="00693F86" w:rsidRPr="00693F86" w:rsidRDefault="00693F86" w:rsidP="00693F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93F8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первая квалификационная категория</w:t>
      </w:r>
    </w:p>
    <w:p w:rsidR="0061155C" w:rsidRPr="00693F86" w:rsidRDefault="0061155C" w:rsidP="006115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155C" w:rsidRPr="00693F86" w:rsidRDefault="0061155C" w:rsidP="006115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155C" w:rsidRPr="00693F86" w:rsidRDefault="0061155C" w:rsidP="006115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155C" w:rsidRPr="00693F86" w:rsidRDefault="0061155C" w:rsidP="006115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155C" w:rsidRPr="00693F86" w:rsidRDefault="0061155C" w:rsidP="006115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155C" w:rsidRPr="00693F86" w:rsidRDefault="0061155C" w:rsidP="006115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155C" w:rsidRPr="00693F86" w:rsidRDefault="0061155C" w:rsidP="006115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93F86" w:rsidRDefault="00693F86" w:rsidP="006115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93F86" w:rsidRDefault="00693F86" w:rsidP="006115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93F86" w:rsidRDefault="00693F86" w:rsidP="006115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93F86" w:rsidRDefault="00693F86" w:rsidP="006115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93F86" w:rsidRDefault="00693F86" w:rsidP="006115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93F86" w:rsidRDefault="00693F86" w:rsidP="006115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155C" w:rsidRPr="00693F86" w:rsidRDefault="00693F86" w:rsidP="006115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93F86">
        <w:rPr>
          <w:rFonts w:ascii="Times New Roman" w:hAnsi="Times New Roman"/>
          <w:bCs/>
          <w:sz w:val="24"/>
          <w:szCs w:val="24"/>
        </w:rPr>
        <w:t>2023</w:t>
      </w:r>
      <w:r w:rsidR="0061155C" w:rsidRPr="00693F86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61155C" w:rsidRPr="00693F86" w:rsidRDefault="0061155C" w:rsidP="0061155C">
      <w:pPr>
        <w:rPr>
          <w:rFonts w:ascii="Times New Roman" w:hAnsi="Times New Roman"/>
          <w:sz w:val="24"/>
          <w:szCs w:val="24"/>
        </w:rPr>
      </w:pPr>
    </w:p>
    <w:p w:rsidR="00D65E0A" w:rsidRPr="00D65E0A" w:rsidRDefault="00693F86" w:rsidP="00693F86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D65E0A" w:rsidRPr="007C78FF" w:rsidRDefault="00D65E0A" w:rsidP="00D65E0A">
      <w:pPr>
        <w:jc w:val="center"/>
        <w:rPr>
          <w:b/>
        </w:rPr>
      </w:pPr>
    </w:p>
    <w:tbl>
      <w:tblPr>
        <w:tblStyle w:val="a7"/>
        <w:tblW w:w="15008" w:type="dxa"/>
        <w:tblInd w:w="-34" w:type="dxa"/>
        <w:tblLook w:val="04A0"/>
      </w:tblPr>
      <w:tblGrid>
        <w:gridCol w:w="3196"/>
        <w:gridCol w:w="3609"/>
        <w:gridCol w:w="8203"/>
      </w:tblGrid>
      <w:tr w:rsidR="00D65E0A" w:rsidRPr="00693F86" w:rsidTr="00D65E0A">
        <w:trPr>
          <w:trHeight w:val="557"/>
        </w:trPr>
        <w:tc>
          <w:tcPr>
            <w:tcW w:w="3196" w:type="dxa"/>
          </w:tcPr>
          <w:p w:rsidR="00D65E0A" w:rsidRPr="00693F86" w:rsidRDefault="00D65E0A" w:rsidP="00D65E0A">
            <w:pPr>
              <w:ind w:left="841"/>
              <w:rPr>
                <w:rFonts w:ascii="Times New Roman" w:hAnsi="Times New Roman"/>
                <w:b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D92134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812" w:type="dxa"/>
            <w:gridSpan w:val="2"/>
          </w:tcPr>
          <w:p w:rsidR="00D65E0A" w:rsidRPr="00693F86" w:rsidRDefault="00D65E0A" w:rsidP="00D65E0A">
            <w:pPr>
              <w:ind w:left="841" w:right="1910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Выращивание кристаллов.</w:t>
            </w:r>
          </w:p>
        </w:tc>
      </w:tr>
      <w:tr w:rsidR="00D65E0A" w:rsidRPr="00693F86" w:rsidTr="00D65E0A">
        <w:trPr>
          <w:trHeight w:val="412"/>
        </w:trPr>
        <w:tc>
          <w:tcPr>
            <w:tcW w:w="3196" w:type="dxa"/>
          </w:tcPr>
          <w:p w:rsidR="00D65E0A" w:rsidRPr="00693F86" w:rsidRDefault="00D65E0A" w:rsidP="00D65E0A">
            <w:pPr>
              <w:ind w:left="841"/>
              <w:rPr>
                <w:rFonts w:ascii="Times New Roman" w:hAnsi="Times New Roman"/>
                <w:b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</w:p>
        </w:tc>
        <w:tc>
          <w:tcPr>
            <w:tcW w:w="11812" w:type="dxa"/>
            <w:gridSpan w:val="2"/>
          </w:tcPr>
          <w:p w:rsidR="00D65E0A" w:rsidRPr="00693F86" w:rsidRDefault="00D65E0A" w:rsidP="00D65E0A">
            <w:pPr>
              <w:ind w:left="841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Открытия нового знания (ОНЗ)</w:t>
            </w:r>
          </w:p>
        </w:tc>
      </w:tr>
      <w:tr w:rsidR="00D65E0A" w:rsidRPr="00693F86" w:rsidTr="00D65E0A">
        <w:trPr>
          <w:trHeight w:val="419"/>
        </w:trPr>
        <w:tc>
          <w:tcPr>
            <w:tcW w:w="3196" w:type="dxa"/>
          </w:tcPr>
          <w:p w:rsidR="00D65E0A" w:rsidRPr="00693F86" w:rsidRDefault="00D65E0A" w:rsidP="00D65E0A">
            <w:pPr>
              <w:ind w:left="841"/>
              <w:rPr>
                <w:rFonts w:ascii="Times New Roman" w:hAnsi="Times New Roman"/>
                <w:b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812" w:type="dxa"/>
            <w:gridSpan w:val="2"/>
          </w:tcPr>
          <w:p w:rsidR="00D65E0A" w:rsidRPr="00693F86" w:rsidRDefault="00D65E0A" w:rsidP="00D65E0A">
            <w:pPr>
              <w:ind w:left="841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Создать условия для</w:t>
            </w:r>
            <w:r w:rsidR="00693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F86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проведения исследование</w:t>
            </w:r>
            <w:r w:rsidRPr="00693F86">
              <w:rPr>
                <w:rStyle w:val="c3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3F86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693F86">
              <w:rPr>
                <w:rStyle w:val="c3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3F86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выращиванию кристаллов из медного купороса.</w:t>
            </w:r>
          </w:p>
        </w:tc>
      </w:tr>
      <w:tr w:rsidR="00D65E0A" w:rsidRPr="00693F86" w:rsidTr="00D65E0A">
        <w:trPr>
          <w:trHeight w:val="413"/>
        </w:trPr>
        <w:tc>
          <w:tcPr>
            <w:tcW w:w="3196" w:type="dxa"/>
          </w:tcPr>
          <w:p w:rsidR="00D65E0A" w:rsidRPr="00693F86" w:rsidRDefault="00D65E0A" w:rsidP="00D65E0A">
            <w:pPr>
              <w:ind w:left="841"/>
              <w:rPr>
                <w:rFonts w:ascii="Times New Roman" w:hAnsi="Times New Roman"/>
                <w:b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609" w:type="dxa"/>
          </w:tcPr>
          <w:p w:rsidR="00D65E0A" w:rsidRPr="00693F86" w:rsidRDefault="00D65E0A" w:rsidP="00D65E0A">
            <w:pPr>
              <w:ind w:left="841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8203" w:type="dxa"/>
          </w:tcPr>
          <w:p w:rsidR="00D65E0A" w:rsidRPr="00693F86" w:rsidRDefault="00D65E0A" w:rsidP="00D65E0A">
            <w:pPr>
              <w:ind w:left="8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D65E0A" w:rsidRPr="00693F86" w:rsidTr="00D65E0A">
        <w:trPr>
          <w:trHeight w:val="982"/>
        </w:trPr>
        <w:tc>
          <w:tcPr>
            <w:tcW w:w="3196" w:type="dxa"/>
          </w:tcPr>
          <w:p w:rsidR="00D65E0A" w:rsidRPr="00693F86" w:rsidRDefault="00D65E0A" w:rsidP="00D65E0A">
            <w:pPr>
              <w:ind w:left="8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D65E0A" w:rsidRPr="00693F86" w:rsidRDefault="00D65E0A" w:rsidP="00D65E0A">
            <w:pPr>
              <w:ind w:left="841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- Создать условия для закрепления знаний о соли, сахаре;</w:t>
            </w:r>
          </w:p>
          <w:p w:rsidR="00D65E0A" w:rsidRPr="00693F86" w:rsidRDefault="00D65E0A" w:rsidP="00D65E0A">
            <w:pPr>
              <w:ind w:left="841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 xml:space="preserve">- Создать условия за </w:t>
            </w:r>
            <w:r w:rsidRPr="00693F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наблюдением роста кристаллов медного купороса в насыщенном растворе;</w:t>
            </w:r>
          </w:p>
          <w:p w:rsidR="00D65E0A" w:rsidRPr="00693F86" w:rsidRDefault="00D65E0A" w:rsidP="00D65E0A">
            <w:pPr>
              <w:ind w:left="841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 xml:space="preserve">- Создать условия для развития умений </w:t>
            </w:r>
            <w:r w:rsidRPr="00693F86">
              <w:rPr>
                <w:rFonts w:ascii="Times New Roman" w:hAnsi="Times New Roman"/>
                <w:color w:val="000000"/>
                <w:sz w:val="24"/>
                <w:szCs w:val="24"/>
              </w:rPr>
              <w:t>выращивать кристаллы.</w:t>
            </w:r>
          </w:p>
        </w:tc>
        <w:tc>
          <w:tcPr>
            <w:tcW w:w="8203" w:type="dxa"/>
          </w:tcPr>
          <w:p w:rsidR="00D65E0A" w:rsidRPr="00693F86" w:rsidRDefault="00D65E0A" w:rsidP="00D92134">
            <w:pPr>
              <w:spacing w:after="0" w:line="240" w:lineRule="auto"/>
              <w:ind w:left="8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D65E0A" w:rsidRPr="00693F86" w:rsidRDefault="00D65E0A" w:rsidP="00D92134">
            <w:pPr>
              <w:spacing w:after="0" w:line="240" w:lineRule="auto"/>
              <w:ind w:left="8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 xml:space="preserve">осознание алгоритма учебного </w:t>
            </w:r>
            <w:proofErr w:type="spellStart"/>
            <w:r w:rsidRPr="00693F86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Start"/>
            <w:r w:rsidRPr="00693F86"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 w:rsidRPr="00693F86">
              <w:rPr>
                <w:rFonts w:ascii="Times New Roman" w:hAnsi="Times New Roman"/>
                <w:sz w:val="24"/>
                <w:szCs w:val="24"/>
              </w:rPr>
              <w:t>пособность</w:t>
            </w:r>
            <w:proofErr w:type="spellEnd"/>
            <w:r w:rsidRPr="00693F86">
              <w:rPr>
                <w:rFonts w:ascii="Times New Roman" w:hAnsi="Times New Roman"/>
                <w:sz w:val="24"/>
                <w:szCs w:val="24"/>
              </w:rPr>
              <w:t xml:space="preserve"> к самооценке на основе критерия успешности учебной деятельности.</w:t>
            </w:r>
          </w:p>
          <w:p w:rsidR="00D65E0A" w:rsidRPr="00693F86" w:rsidRDefault="00D65E0A" w:rsidP="00D92134">
            <w:pPr>
              <w:spacing w:after="0" w:line="240" w:lineRule="auto"/>
              <w:ind w:left="84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="00693F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F8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D65E0A" w:rsidRPr="00693F86" w:rsidRDefault="00D65E0A" w:rsidP="00D92134">
            <w:pPr>
              <w:spacing w:after="0" w:line="240" w:lineRule="auto"/>
              <w:ind w:left="8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F86">
              <w:rPr>
                <w:rFonts w:ascii="Times New Roman" w:hAnsi="Times New Roman"/>
                <w:sz w:val="24"/>
                <w:szCs w:val="24"/>
              </w:rPr>
              <w:t>освоение умения принимать и сохранять учебную роль и задачи; планировать собственную деятельность в соответствии с поставленной задачей и искать средства её осуществления; формирование умения контролировать и оценивать свои действия, принимать на себя ответственность, проявлять инициативность и самостоятельность;                                                                                  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предположение.</w:t>
            </w:r>
            <w:proofErr w:type="gramEnd"/>
          </w:p>
          <w:p w:rsidR="00D65E0A" w:rsidRPr="00693F86" w:rsidRDefault="00D65E0A" w:rsidP="00D92134">
            <w:pPr>
              <w:spacing w:after="0" w:line="240" w:lineRule="auto"/>
              <w:ind w:left="8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D65E0A" w:rsidRPr="00693F86" w:rsidRDefault="00D65E0A" w:rsidP="00D92134">
            <w:pPr>
              <w:spacing w:after="0" w:line="240" w:lineRule="auto"/>
              <w:ind w:left="841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формирование умения использовать логические операции сравнения, анализа, обобщения, классификации, установление аналогий, отнесения к известным понятиям.</w:t>
            </w:r>
          </w:p>
          <w:p w:rsidR="00D65E0A" w:rsidRPr="00693F86" w:rsidRDefault="00D65E0A" w:rsidP="00D92134">
            <w:pPr>
              <w:spacing w:after="0" w:line="240" w:lineRule="auto"/>
              <w:ind w:left="8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D65E0A" w:rsidRPr="00693F86" w:rsidRDefault="00D65E0A" w:rsidP="00D92134">
            <w:pPr>
              <w:spacing w:after="0" w:line="240" w:lineRule="auto"/>
              <w:ind w:left="841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формирование умения сотрудничать с учителем и сверстниками при решении учебных проблем;                                                                         принимать на себя ответственность за результат своих действий; наблюдать за действиями партнера, находить неточности и корректировать их.</w:t>
            </w:r>
          </w:p>
        </w:tc>
      </w:tr>
      <w:tr w:rsidR="00D65E0A" w:rsidRPr="00693F86" w:rsidTr="00D65E0A">
        <w:trPr>
          <w:trHeight w:val="408"/>
        </w:trPr>
        <w:tc>
          <w:tcPr>
            <w:tcW w:w="3196" w:type="dxa"/>
          </w:tcPr>
          <w:p w:rsidR="00D65E0A" w:rsidRPr="00693F86" w:rsidRDefault="00D65E0A" w:rsidP="00D65E0A">
            <w:pPr>
              <w:ind w:left="841"/>
              <w:rPr>
                <w:rFonts w:ascii="Times New Roman" w:hAnsi="Times New Roman"/>
                <w:b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609" w:type="dxa"/>
          </w:tcPr>
          <w:p w:rsidR="00D65E0A" w:rsidRPr="00693F86" w:rsidRDefault="00D65E0A" w:rsidP="00D65E0A">
            <w:pPr>
              <w:ind w:left="841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Соль, сахар, медный купорос, кристалл.</w:t>
            </w:r>
          </w:p>
        </w:tc>
        <w:tc>
          <w:tcPr>
            <w:tcW w:w="8203" w:type="dxa"/>
          </w:tcPr>
          <w:p w:rsidR="00D65E0A" w:rsidRPr="00693F86" w:rsidRDefault="00D65E0A" w:rsidP="00D65E0A">
            <w:pPr>
              <w:ind w:left="8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E0A" w:rsidRPr="00693F86" w:rsidTr="00D65E0A">
        <w:trPr>
          <w:trHeight w:val="413"/>
        </w:trPr>
        <w:tc>
          <w:tcPr>
            <w:tcW w:w="3196" w:type="dxa"/>
          </w:tcPr>
          <w:p w:rsidR="00D65E0A" w:rsidRPr="00693F86" w:rsidRDefault="00D65E0A" w:rsidP="00D65E0A">
            <w:pPr>
              <w:ind w:left="84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F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3609" w:type="dxa"/>
          </w:tcPr>
          <w:p w:rsidR="00D65E0A" w:rsidRPr="00693F86" w:rsidRDefault="00D65E0A" w:rsidP="00D65E0A">
            <w:pPr>
              <w:ind w:left="841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Окружающий мир, </w:t>
            </w:r>
            <w:r w:rsidRPr="00693F86">
              <w:rPr>
                <w:rFonts w:ascii="Times New Roman" w:hAnsi="Times New Roman"/>
                <w:sz w:val="24"/>
                <w:szCs w:val="24"/>
              </w:rPr>
              <w:lastRenderedPageBreak/>
              <w:t>история.</w:t>
            </w:r>
          </w:p>
        </w:tc>
        <w:tc>
          <w:tcPr>
            <w:tcW w:w="8203" w:type="dxa"/>
          </w:tcPr>
          <w:p w:rsidR="00D65E0A" w:rsidRPr="00693F86" w:rsidRDefault="00D65E0A" w:rsidP="00D65E0A">
            <w:pPr>
              <w:ind w:left="8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E0A" w:rsidRPr="00693F86" w:rsidTr="00D65E0A">
        <w:trPr>
          <w:trHeight w:val="62"/>
        </w:trPr>
        <w:tc>
          <w:tcPr>
            <w:tcW w:w="3196" w:type="dxa"/>
          </w:tcPr>
          <w:p w:rsidR="00D65E0A" w:rsidRPr="00693F86" w:rsidRDefault="00D65E0A" w:rsidP="00D65E0A">
            <w:pPr>
              <w:ind w:left="841"/>
              <w:rPr>
                <w:rFonts w:ascii="Times New Roman" w:hAnsi="Times New Roman"/>
                <w:b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  <w:tc>
          <w:tcPr>
            <w:tcW w:w="3609" w:type="dxa"/>
          </w:tcPr>
          <w:p w:rsidR="00D65E0A" w:rsidRPr="00693F86" w:rsidRDefault="00D65E0A" w:rsidP="00D65E0A">
            <w:pPr>
              <w:ind w:left="841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Фронтальная работа, индивидуальная работа.</w:t>
            </w:r>
          </w:p>
        </w:tc>
        <w:tc>
          <w:tcPr>
            <w:tcW w:w="8203" w:type="dxa"/>
          </w:tcPr>
          <w:p w:rsidR="00D65E0A" w:rsidRPr="00693F86" w:rsidRDefault="00D65E0A" w:rsidP="00D65E0A">
            <w:pPr>
              <w:ind w:left="8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978" w:rsidRPr="00693F86" w:rsidRDefault="00F86978" w:rsidP="000B0526">
      <w:pPr>
        <w:spacing w:after="0"/>
        <w:rPr>
          <w:rFonts w:ascii="Times New Roman" w:hAnsi="Times New Roman"/>
          <w:sz w:val="24"/>
          <w:szCs w:val="24"/>
        </w:rPr>
      </w:pPr>
    </w:p>
    <w:p w:rsidR="00D65E0A" w:rsidRPr="00693F86" w:rsidRDefault="00D65E0A" w:rsidP="000B052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1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4"/>
        <w:gridCol w:w="7"/>
        <w:gridCol w:w="6897"/>
        <w:gridCol w:w="1843"/>
        <w:gridCol w:w="3856"/>
      </w:tblGrid>
      <w:tr w:rsidR="00D65E0A" w:rsidRPr="00693F86" w:rsidTr="00D92134">
        <w:trPr>
          <w:trHeight w:val="700"/>
        </w:trPr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0A" w:rsidRPr="00693F86" w:rsidRDefault="00D65E0A" w:rsidP="00CC595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0A" w:rsidRPr="00693F86" w:rsidRDefault="00D65E0A" w:rsidP="00CC595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0A" w:rsidRPr="00693F86" w:rsidRDefault="00D65E0A" w:rsidP="00CC595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0A" w:rsidRPr="00693F86" w:rsidRDefault="00D65E0A" w:rsidP="00CC595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Формируемые</w:t>
            </w:r>
          </w:p>
          <w:p w:rsidR="00D65E0A" w:rsidRPr="00693F86" w:rsidRDefault="00D65E0A" w:rsidP="00CC595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D65E0A" w:rsidRPr="00693F86" w:rsidTr="00D92134">
        <w:trPr>
          <w:trHeight w:val="2399"/>
        </w:trPr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0A" w:rsidRPr="00693F86" w:rsidRDefault="00D65E0A" w:rsidP="00CC595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i/>
                <w:sz w:val="24"/>
                <w:szCs w:val="24"/>
              </w:rPr>
              <w:t>1.Мотивация к учебной деятельности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0A" w:rsidRPr="00693F86" w:rsidRDefault="00D65E0A" w:rsidP="00CC5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86">
              <w:rPr>
                <w:rFonts w:ascii="Times New Roman" w:eastAsia="Times New Roman" w:hAnsi="Times New Roman"/>
                <w:sz w:val="24"/>
                <w:szCs w:val="24"/>
              </w:rPr>
              <w:t xml:space="preserve">-Здравствуйте ребята. </w:t>
            </w:r>
          </w:p>
          <w:p w:rsidR="00D65E0A" w:rsidRPr="00693F86" w:rsidRDefault="00D65E0A" w:rsidP="00CC5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Начинается урок,</w:t>
            </w:r>
            <w:r w:rsidRPr="00693F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93F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 пойдет ребятам впрок.</w:t>
            </w:r>
            <w:r w:rsidRPr="00693F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93F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Постарайтесь все понять,</w:t>
            </w:r>
            <w:r w:rsidRPr="00693F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93F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Учитесь тайны открывать,</w:t>
            </w:r>
            <w:r w:rsidRPr="00693F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93F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Ответы полные давать,</w:t>
            </w:r>
            <w:r w:rsidRPr="00693F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93F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Чтоб за работу получать</w:t>
            </w:r>
            <w:proofErr w:type="gramStart"/>
            <w:r w:rsidRPr="00693F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93F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693F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олько лишь отметку «пять»!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0A" w:rsidRPr="00693F86" w:rsidRDefault="00D65E0A" w:rsidP="00CC59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65E0A" w:rsidRPr="00693F86" w:rsidRDefault="00D65E0A" w:rsidP="00CC59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E0A" w:rsidRPr="00693F86" w:rsidRDefault="00D65E0A" w:rsidP="00CC59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0A" w:rsidRPr="00693F86" w:rsidRDefault="00D65E0A" w:rsidP="00CC59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 xml:space="preserve"> самоопределение.</w:t>
            </w:r>
          </w:p>
          <w:p w:rsidR="00D65E0A" w:rsidRPr="00693F86" w:rsidRDefault="00D65E0A" w:rsidP="00CC59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F86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693F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5E0A" w:rsidRPr="00693F86" w:rsidRDefault="00D65E0A" w:rsidP="00CC59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 xml:space="preserve">  планирование учебного сотрудничества с учителем и сверстниками.</w:t>
            </w:r>
            <w:proofErr w:type="gramEnd"/>
          </w:p>
        </w:tc>
      </w:tr>
      <w:tr w:rsidR="00D65E0A" w:rsidRPr="00693F86" w:rsidTr="00D92134"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0A" w:rsidRPr="00693F86" w:rsidRDefault="00D65E0A" w:rsidP="00CC59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i/>
                <w:sz w:val="24"/>
                <w:szCs w:val="24"/>
              </w:rPr>
              <w:t>2.Актуализация знаний  и выявление индивидуальных затруднений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0A" w:rsidRPr="00693F86" w:rsidRDefault="00D65E0A" w:rsidP="00CC5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Ребята, какую тему вы изучали на прошлом занятии?</w:t>
            </w:r>
          </w:p>
          <w:p w:rsidR="00D65E0A" w:rsidRPr="00693F86" w:rsidRDefault="00D65E0A" w:rsidP="00CC5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Что нового для себя вы узнали?</w:t>
            </w:r>
          </w:p>
          <w:p w:rsidR="00D65E0A" w:rsidRPr="00693F86" w:rsidRDefault="00D65E0A" w:rsidP="00CC5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Какую</w:t>
            </w:r>
            <w:proofErr w:type="gramEnd"/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практическую вы выполняли?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0A" w:rsidRPr="00693F86" w:rsidRDefault="00D65E0A" w:rsidP="00CC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Кислоты, щёлочи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 xml:space="preserve"> логические – анализ объектов с целью выявления признаков.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 xml:space="preserve"> контроль, коррекция, оценка, прогнозирование, </w:t>
            </w:r>
            <w:proofErr w:type="spellStart"/>
            <w:r w:rsidRPr="00693F86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</w:tc>
      </w:tr>
      <w:tr w:rsidR="00D65E0A" w:rsidRPr="00693F86" w:rsidTr="00D92134"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0A" w:rsidRPr="00693F86" w:rsidRDefault="00D65E0A" w:rsidP="00CC595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3.Постановка </w:t>
            </w:r>
          </w:p>
          <w:p w:rsidR="00D65E0A" w:rsidRPr="00693F86" w:rsidRDefault="00D65E0A" w:rsidP="00CC59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i/>
                <w:sz w:val="24"/>
                <w:szCs w:val="24"/>
              </w:rPr>
              <w:t>учебной задачи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Вода является универсальным растворителем</w:t>
            </w:r>
            <w:r w:rsidRPr="00693F8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Давайте поговорим о том, как растворяются в воде различные вещества.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Отгадайте загадку: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воде родилась, </w:t>
            </w: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огне крестилась. </w:t>
            </w: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 воду пала и пропала.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- Как вы думаете, что это?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Ребята, а вы </w:t>
            </w:r>
            <w:proofErr w:type="gramStart"/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знаете</w:t>
            </w:r>
            <w:proofErr w:type="gramEnd"/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что такое соль? </w:t>
            </w:r>
          </w:p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3F86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Пова́ренная</w:t>
            </w:r>
            <w:proofErr w:type="spellEnd"/>
            <w:proofErr w:type="gramEnd"/>
            <w:r w:rsidRPr="00693F86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соль</w:t>
            </w:r>
            <w:r w:rsidRPr="00693F8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, или </w:t>
            </w:r>
            <w:r w:rsidRPr="00693F86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соль пищевая</w:t>
            </w:r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(</w:t>
            </w:r>
            <w:hyperlink r:id="rId5" w:tooltip="Хлорид натрия" w:history="1">
              <w:r w:rsidRPr="00693F86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хлорид натрия</w:t>
              </w:r>
            </w:hyperlink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="00220115" w:rsidRPr="00693F8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93F86">
              <w:rPr>
                <w:rFonts w:ascii="Times New Roman" w:hAnsi="Times New Roman"/>
                <w:sz w:val="24"/>
                <w:szCs w:val="24"/>
              </w:rPr>
              <w:instrText>HYPERLINK "https://ru.wikipedia.org/wiki/%D0%9D%D0%B0%D1%82%D1%80%D0%B8%D0%B9" \o "Натрий"</w:instrText>
            </w:r>
            <w:r w:rsidR="00220115" w:rsidRPr="00693F8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Na</w:t>
            </w:r>
            <w:r w:rsidR="00220115" w:rsidRPr="00693F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6" w:tooltip="Хлор" w:history="1">
              <w:r w:rsidRPr="00693F86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Cl</w:t>
              </w:r>
              <w:proofErr w:type="spellEnd"/>
            </w:hyperlink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 употребляются также названия «хлористый натрий», «столовая соль», «каменная соль», «пищевая соль» или просто «соль»), — </w:t>
            </w:r>
            <w:hyperlink r:id="rId7" w:tooltip="Пища" w:history="1">
              <w:r w:rsidRPr="00693F86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пищевой</w:t>
              </w:r>
            </w:hyperlink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продукт. В измельчённом виде представляет собой бесцветные </w:t>
            </w:r>
            <w:hyperlink r:id="rId8" w:tooltip="Кристаллы" w:history="1">
              <w:r w:rsidRPr="00693F86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кристаллы</w:t>
              </w:r>
            </w:hyperlink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Соль природного происхождения практически всегда имеет примеси других минеральных солей, которые могут придавать ей оттенки разных цветов (как правило, серого или бурого). Производится в разных видах: крупного и мелкого помола, </w:t>
            </w:r>
            <w:proofErr w:type="gramStart"/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чистая</w:t>
            </w:r>
            <w:proofErr w:type="gramEnd"/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9" w:tooltip="Йодированная поваренная соль" w:history="1">
              <w:r w:rsidRPr="00693F86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йодированная</w:t>
              </w:r>
            </w:hyperlink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нитритная</w:t>
            </w:r>
            <w:proofErr w:type="spellEnd"/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так далее. В зависимости от чистоты делится на сорта: высший, первый и второй.</w:t>
            </w:r>
          </w:p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Как вы думаете, как добывают соль?</w:t>
            </w:r>
          </w:p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промышленности соль добывают несколькими способами</w:t>
            </w:r>
          </w:p>
          <w:p w:rsidR="00D65E0A" w:rsidRPr="00693F86" w:rsidRDefault="00D65E0A" w:rsidP="00CC5953">
            <w:pPr>
              <w:numPr>
                <w:ilvl w:val="0"/>
                <w:numId w:val="4"/>
              </w:numPr>
              <w:shd w:val="clear" w:color="auto" w:fill="FFFFFF"/>
              <w:spacing w:after="0" w:line="336" w:lineRule="atLeast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путём  испарения морской воды.</w:t>
            </w:r>
          </w:p>
          <w:p w:rsidR="00D65E0A" w:rsidRPr="00693F86" w:rsidRDefault="00D65E0A" w:rsidP="00CC5953">
            <w:pPr>
              <w:numPr>
                <w:ilvl w:val="0"/>
                <w:numId w:val="4"/>
              </w:numPr>
              <w:shd w:val="clear" w:color="auto" w:fill="FFFFFF"/>
              <w:spacing w:after="0" w:line="336" w:lineRule="atLeast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 соляных озёр.</w:t>
            </w:r>
          </w:p>
          <w:p w:rsidR="00D65E0A" w:rsidRPr="00693F86" w:rsidRDefault="00D65E0A" w:rsidP="00CC5953">
            <w:pPr>
              <w:numPr>
                <w:ilvl w:val="0"/>
                <w:numId w:val="4"/>
              </w:numPr>
              <w:shd w:val="clear" w:color="auto" w:fill="FFFFFF"/>
              <w:spacing w:after="0" w:line="336" w:lineRule="atLeast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</w:t>
            </w:r>
            <w:proofErr w:type="gramEnd"/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разработки шахт. </w:t>
            </w:r>
          </w:p>
          <w:p w:rsidR="00D65E0A" w:rsidRPr="00693F86" w:rsidRDefault="00D65E0A" w:rsidP="00CC5953">
            <w:pPr>
              <w:numPr>
                <w:ilvl w:val="0"/>
                <w:numId w:val="4"/>
              </w:numPr>
              <w:shd w:val="clear" w:color="auto" w:fill="FFFFFF"/>
              <w:spacing w:after="0" w:line="336" w:lineRule="atLeast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путем выпаривания из соляных растворов.</w:t>
            </w:r>
          </w:p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 вы обращали внимание,  как соль растворяется в воде. Остается ли осадок?</w:t>
            </w:r>
          </w:p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Осадка не остается. Соль растворяется полностью.</w:t>
            </w:r>
          </w:p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Как вы думаете, соль всегда будет растворяться полностью? В каком случае она перестанет растворяться?</w:t>
            </w:r>
          </w:p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Соль перестанет растворяться, если ее в растворе будет </w:t>
            </w:r>
            <w:proofErr w:type="gramStart"/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очень много</w:t>
            </w:r>
            <w:proofErr w:type="gramEnd"/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то есть раствор станет насыщенным солью.</w:t>
            </w:r>
          </w:p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Насыщенный раствор – это раствор, в котором перестает растворяться вещество. </w:t>
            </w:r>
          </w:p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Если такой раствор начать нагревать, то соль, продолжит растворяться. Таким образом, мы получим перенасыщенный раствор. Этот раствор неустойчив, и при попадании в него соринки или охлаждении в нем начинает выпадать осадок, чаще </w:t>
            </w:r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всего в виде кристаллов.</w:t>
            </w:r>
          </w:p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Разгадайте еще одну загадку</w:t>
            </w:r>
          </w:p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Что же это за песочек,</w:t>
            </w:r>
            <w:r w:rsidRPr="00693F86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Сладок с ним у нас </w:t>
            </w:r>
            <w:proofErr w:type="spellStart"/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чаёчек</w:t>
            </w:r>
            <w:proofErr w:type="spellEnd"/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каждой кухне проживает,</w:t>
            </w: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всем хозяйкам угождает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 вы думаете, о чём говорится в этой загадке?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Ребята, а вы </w:t>
            </w:r>
            <w:proofErr w:type="gramStart"/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знаете</w:t>
            </w:r>
            <w:proofErr w:type="gramEnd"/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что такое сахар?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693F8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Са́хар</w:t>
            </w:r>
            <w:proofErr w:type="spellEnd"/>
            <w:proofErr w:type="gramEnd"/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— бытовое название </w:t>
            </w:r>
            <w:hyperlink r:id="rId10" w:tooltip="Сахароза" w:history="1">
              <w:r w:rsidRPr="00693F86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сахарозы</w:t>
              </w:r>
            </w:hyperlink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Тростниковый и свекловичный сахар (</w:t>
            </w:r>
            <w:hyperlink r:id="rId11" w:tooltip="Сахарный песок" w:history="1">
              <w:r w:rsidRPr="00693F86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сахарный песок</w:t>
              </w:r>
            </w:hyperlink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рафинад) является важным пищевым продуктом. Обычный сахар относится к </w:t>
            </w:r>
            <w:hyperlink r:id="rId12" w:tooltip="Углеводы" w:history="1">
              <w:r w:rsidRPr="00693F86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углеводам</w:t>
              </w:r>
            </w:hyperlink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которые считаются ценными питательными веществами, обеспечивающими организм необходимой энергией. История сахара в </w:t>
            </w:r>
            <w:hyperlink r:id="rId13" w:tooltip="Россия" w:history="1">
              <w:r w:rsidRPr="00693F86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России</w:t>
              </w:r>
            </w:hyperlink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начинается примерно с XI—XII веков. Когда сахар впервые завезли, пробовать его могли только князь и его приближённые. Первая в России «сахарная палата» была открыта </w:t>
            </w:r>
            <w:hyperlink r:id="rId14" w:tooltip="Петр I" w:history="1">
              <w:r w:rsidRPr="00693F86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Петром I</w:t>
              </w:r>
            </w:hyperlink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в начале </w:t>
            </w:r>
            <w:hyperlink r:id="rId15" w:tooltip="XVIII век" w:history="1">
              <w:r w:rsidRPr="00693F86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XVIII века</w:t>
              </w:r>
            </w:hyperlink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и сырьё для сахара ввозилось из-за границы. В </w:t>
            </w:r>
            <w:hyperlink r:id="rId16" w:tooltip="1809 год" w:history="1">
              <w:r w:rsidRPr="00693F86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1809 году</w:t>
              </w:r>
            </w:hyperlink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стало налаживаться производство сахара из отечественного сырья — </w:t>
            </w:r>
            <w:hyperlink r:id="rId17" w:tooltip="Сахарная свёкла" w:history="1">
              <w:r w:rsidRPr="00693F86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сахарной свёклы</w:t>
              </w:r>
            </w:hyperlink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 как сахар растворяется в воде?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Он растворяется полностью, не оставляя, осадка.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- Ребята, послушайте стихотворение и попробуйте понять и объяснить о чём оно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Таинственных хранитель сил</w:t>
            </w:r>
            <w:proofErr w:type="gramStart"/>
            <w:r w:rsidRPr="00693F86">
              <w:rPr>
                <w:rFonts w:ascii="Times New Roman" w:hAnsi="Times New Roman"/>
                <w:sz w:val="24"/>
                <w:szCs w:val="24"/>
              </w:rPr>
              <w:t> </w:t>
            </w:r>
            <w:r w:rsidRPr="00693F86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693F86">
              <w:rPr>
                <w:rFonts w:ascii="Times New Roman" w:hAnsi="Times New Roman"/>
                <w:sz w:val="24"/>
                <w:szCs w:val="24"/>
              </w:rPr>
              <w:t xml:space="preserve"> древности преданий </w:t>
            </w:r>
            <w:r w:rsidRPr="00693F86">
              <w:rPr>
                <w:rFonts w:ascii="Times New Roman" w:hAnsi="Times New Roman"/>
                <w:sz w:val="24"/>
                <w:szCs w:val="24"/>
              </w:rPr>
              <w:br/>
              <w:t>Кристалл холодный, дар Земли </w:t>
            </w:r>
            <w:r w:rsidRPr="00693F86">
              <w:rPr>
                <w:rFonts w:ascii="Times New Roman" w:hAnsi="Times New Roman"/>
                <w:sz w:val="24"/>
                <w:szCs w:val="24"/>
              </w:rPr>
              <w:br/>
              <w:t>В одежде дивных граней. </w:t>
            </w:r>
            <w:r w:rsidRPr="00693F86">
              <w:rPr>
                <w:rFonts w:ascii="Times New Roman" w:hAnsi="Times New Roman"/>
                <w:sz w:val="24"/>
                <w:szCs w:val="24"/>
              </w:rPr>
              <w:br/>
              <w:t>Вот он лежит передо мной,</w:t>
            </w:r>
            <w:r w:rsidRPr="00693F86">
              <w:rPr>
                <w:rFonts w:ascii="Times New Roman" w:hAnsi="Times New Roman"/>
                <w:sz w:val="24"/>
                <w:szCs w:val="24"/>
              </w:rPr>
              <w:br/>
              <w:t>Глубин земных посланец, </w:t>
            </w:r>
            <w:r w:rsidRPr="00693F86">
              <w:rPr>
                <w:rFonts w:ascii="Times New Roman" w:hAnsi="Times New Roman"/>
                <w:sz w:val="24"/>
                <w:szCs w:val="24"/>
              </w:rPr>
              <w:br/>
              <w:t>И с ним играя, Солнца луч,</w:t>
            </w:r>
            <w:r w:rsidRPr="00693F86">
              <w:rPr>
                <w:rFonts w:ascii="Times New Roman" w:hAnsi="Times New Roman"/>
                <w:sz w:val="24"/>
                <w:szCs w:val="24"/>
              </w:rPr>
              <w:br/>
              <w:t>Свой исполняет танец. 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- Итак, кто может ответить, о чём это стихотворение?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lastRenderedPageBreak/>
              <w:t>- Верно ребята, сегодня мы будем с вами разговаривать о кристаллах, и попробуем самостоятельно начать выращивать кристалл.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 xml:space="preserve">- Кристаллы можно выращивать из соли и сахара. 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Для нашей работы мы возьмем соль – медный купорос.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- Ребята, а вы знаете, что такое медный купорос?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693F8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Сульфа́т</w:t>
            </w:r>
            <w:proofErr w:type="spellEnd"/>
            <w:proofErr w:type="gramEnd"/>
            <w:r w:rsidRPr="00693F8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3F8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ме́ди</w:t>
            </w:r>
            <w:proofErr w:type="spellEnd"/>
            <w:r w:rsidRPr="00693F8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(II)</w:t>
            </w: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(</w:t>
            </w:r>
            <w:r w:rsidRPr="00693F86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медь </w:t>
            </w:r>
            <w:proofErr w:type="spellStart"/>
            <w:r w:rsidRPr="00693F86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серноки́слая</w:t>
            </w:r>
            <w:proofErr w:type="spellEnd"/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или медный купорос) -   </w:t>
            </w:r>
            <w:hyperlink r:id="rId18" w:tooltip="Неорганическое соединение" w:history="1">
              <w:r w:rsidRPr="00693F86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неорганическое</w:t>
              </w:r>
            </w:hyperlink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соединение.</w:t>
            </w:r>
            <w:r w:rsidRPr="00693F8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 где в быту используют сульфат меди?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Им обрабатывают растения для уничтожения вредителей.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3F8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693F86">
              <w:rPr>
                <w:lang w:eastAsia="en-US"/>
              </w:rPr>
              <w:t>Соль</w:t>
            </w: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693F86">
              <w:rPr>
                <w:lang w:eastAsia="en-US"/>
              </w:rPr>
              <w:t>Ответы</w:t>
            </w: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693F86">
              <w:rPr>
                <w:lang w:eastAsia="en-US"/>
              </w:rPr>
              <w:t xml:space="preserve"> О сахаре</w:t>
            </w: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693F86">
              <w:rPr>
                <w:lang w:eastAsia="en-US"/>
              </w:rPr>
              <w:t xml:space="preserve">О Кристалле </w:t>
            </w: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65E0A" w:rsidRPr="00693F86" w:rsidRDefault="00D65E0A" w:rsidP="00CC595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0A" w:rsidRPr="00693F86" w:rsidRDefault="00D65E0A" w:rsidP="00CC59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F86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693F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5E0A" w:rsidRPr="00693F86" w:rsidRDefault="00D65E0A" w:rsidP="00CC59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 xml:space="preserve"> постановка вопросов.</w:t>
            </w:r>
          </w:p>
          <w:p w:rsidR="00D65E0A" w:rsidRPr="00693F86" w:rsidRDefault="00D65E0A" w:rsidP="00CC59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93F86">
              <w:rPr>
                <w:rFonts w:ascii="Times New Roman" w:hAnsi="Times New Roman"/>
                <w:sz w:val="24"/>
                <w:szCs w:val="24"/>
              </w:rPr>
              <w:t>бщеучебные</w:t>
            </w:r>
            <w:proofErr w:type="spellEnd"/>
            <w:r w:rsidRPr="00693F86">
              <w:rPr>
                <w:rFonts w:ascii="Times New Roman" w:hAnsi="Times New Roman"/>
                <w:sz w:val="24"/>
                <w:szCs w:val="24"/>
              </w:rPr>
              <w:t xml:space="preserve"> – самостоятельное выделение,  формулирование цели;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логические –  формулирование проблемы.</w:t>
            </w:r>
          </w:p>
        </w:tc>
      </w:tr>
      <w:tr w:rsidR="00D65E0A" w:rsidRPr="00693F86" w:rsidTr="00D92134">
        <w:trPr>
          <w:trHeight w:val="1408"/>
        </w:trPr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0A" w:rsidRPr="00693F86" w:rsidRDefault="00D65E0A" w:rsidP="00CC595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4.Построение проекта выхода из затруднения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-Если мы рассмотрим соль и сахар, то увидим, что они состоят из мелких кристалликов.</w:t>
            </w:r>
          </w:p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Поэтому, говорят, они имеют кристаллическую форму.  </w:t>
            </w:r>
          </w:p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Ребята, а вы </w:t>
            </w:r>
            <w:proofErr w:type="gramStart"/>
            <w:r w:rsidRPr="00693F8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знаете</w:t>
            </w:r>
            <w:proofErr w:type="gramEnd"/>
            <w:r w:rsidRPr="00693F8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что такое кристалл?</w:t>
            </w:r>
          </w:p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А кто из вас видел кристаллы?</w:t>
            </w:r>
          </w:p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Что они из себя представляют?</w:t>
            </w:r>
          </w:p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3F8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Криста́ллы</w:t>
            </w:r>
            <w:proofErr w:type="spellEnd"/>
            <w:proofErr w:type="gramEnd"/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(первоначально — </w:t>
            </w:r>
            <w:hyperlink r:id="rId19" w:tooltip="Лёд" w:history="1">
              <w:r w:rsidRPr="00693F86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лёд</w:t>
              </w:r>
            </w:hyperlink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в дальнейшем — </w:t>
            </w:r>
            <w:hyperlink r:id="rId20" w:tooltip="Горный хрусталь" w:history="1">
              <w:r w:rsidRPr="00693F86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горный хрусталь</w:t>
              </w:r>
            </w:hyperlink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кристалл) — твёрдые тела, в которых </w:t>
            </w:r>
            <w:hyperlink r:id="rId21" w:tooltip="Атом" w:history="1">
              <w:r w:rsidRPr="00693F86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атомы</w:t>
              </w:r>
            </w:hyperlink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расположены закономерно, образуя  </w:t>
            </w:r>
            <w:hyperlink r:id="rId22" w:tooltip="Кристаллическая решётка" w:history="1">
              <w:r w:rsidRPr="00693F86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кристаллическую решётку</w:t>
              </w:r>
            </w:hyperlink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65E0A" w:rsidRPr="00693F86" w:rsidRDefault="00D65E0A" w:rsidP="00CC5953">
            <w:pPr>
              <w:shd w:val="clear" w:color="auto" w:fill="FFFFFF"/>
              <w:spacing w:after="0" w:line="336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3F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Кристаллы — это твёрдые вещества, имеющие форму правильных симметричных многогранников.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Выращивание кристаллов производят разными способами. 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Например, </w:t>
            </w:r>
            <w:proofErr w:type="gramStart"/>
            <w:r w:rsidRPr="00693F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охлаждая насыщенный раствор на стенках сосуда появляются</w:t>
            </w:r>
            <w:proofErr w:type="gramEnd"/>
            <w:r w:rsidRPr="00693F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крошечные кристаллы-зародыши. </w:t>
            </w:r>
            <w:r w:rsidRPr="00693F86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693F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Или другим способом - постепенным удалением воды из насыщенного раствора. И в этом </w:t>
            </w:r>
            <w:proofErr w:type="gramStart"/>
            <w:r w:rsidRPr="00693F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случае</w:t>
            </w:r>
            <w:proofErr w:type="gramEnd"/>
            <w:r w:rsidRPr="00693F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чем медленнее удаляется вода, тем лучше получаются кристаллы. 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Можно оставить открытый сосуд с раствором при комнатной температуре на длительный срок — вода при этом будет испаряться медленно (особенно если сверху положить лист бумаги, который заодно защитит раствор от пыли). 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Растущий кристалл можно либо подвесить в насыщенном </w:t>
            </w:r>
            <w:r w:rsidRPr="00693F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растворе на тонкой прочной нитке, либо положить на дно сосуда. В последнем случае кристалл периодически надо поворачивать на другой бок. 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 мере испарения воды в сосуд следует подливать свежий раствор. Даже если исходный кристалл имел неправильную форму, он рано или поздно сам выправит все дефекты и примет форму, свойственную данному веществу.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0A" w:rsidRPr="00693F86" w:rsidRDefault="00D65E0A" w:rsidP="00CC5953">
            <w:pPr>
              <w:pStyle w:val="a5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5E0A" w:rsidRPr="00693F86" w:rsidRDefault="00D65E0A" w:rsidP="00CC5953">
            <w:pPr>
              <w:pStyle w:val="a5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5E0A" w:rsidRPr="00693F86" w:rsidRDefault="00D65E0A" w:rsidP="00CC5953">
            <w:pPr>
              <w:pStyle w:val="a5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5E0A" w:rsidRPr="00693F86" w:rsidRDefault="00D65E0A" w:rsidP="00CC5953">
            <w:pPr>
              <w:pStyle w:val="a5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5E0A" w:rsidRPr="00693F86" w:rsidRDefault="00D65E0A" w:rsidP="00CC5953">
            <w:pPr>
              <w:pStyle w:val="a5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5E0A" w:rsidRPr="00693F86" w:rsidRDefault="00D65E0A" w:rsidP="00CC5953">
            <w:pPr>
              <w:pStyle w:val="a5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5E0A" w:rsidRPr="00693F86" w:rsidRDefault="00D65E0A" w:rsidP="00CC595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E0A" w:rsidRPr="00693F86" w:rsidRDefault="00D65E0A" w:rsidP="00CC595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E0A" w:rsidRPr="00693F86" w:rsidRDefault="00D65E0A" w:rsidP="00CC595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E0A" w:rsidRPr="00693F86" w:rsidRDefault="00D65E0A" w:rsidP="00CC595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E0A" w:rsidRPr="00693F86" w:rsidRDefault="00D65E0A" w:rsidP="00CC5953">
            <w:pPr>
              <w:pStyle w:val="a5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0A" w:rsidRPr="00693F86" w:rsidRDefault="00D65E0A" w:rsidP="00CC59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 xml:space="preserve"> планирование, прогнозирование.</w:t>
            </w:r>
          </w:p>
          <w:p w:rsidR="00D65E0A" w:rsidRPr="00693F86" w:rsidRDefault="00D65E0A" w:rsidP="00CC59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 выборе информации.</w:t>
            </w:r>
          </w:p>
          <w:p w:rsidR="00D65E0A" w:rsidRPr="00693F86" w:rsidRDefault="00D65E0A" w:rsidP="00CC59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 xml:space="preserve"> моделирование;</w:t>
            </w:r>
          </w:p>
          <w:p w:rsidR="00D65E0A" w:rsidRPr="00693F86" w:rsidRDefault="00D65E0A" w:rsidP="00CC59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 xml:space="preserve">логические – решение проблемы, </w:t>
            </w:r>
          </w:p>
          <w:p w:rsidR="00D65E0A" w:rsidRPr="00693F86" w:rsidRDefault="00D65E0A" w:rsidP="00CC595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рассуждений, доказательство, выдвижение гипотез и их обоснование.</w:t>
            </w:r>
          </w:p>
        </w:tc>
      </w:tr>
      <w:tr w:rsidR="00D65E0A" w:rsidRPr="00693F86" w:rsidTr="00D92134">
        <w:trPr>
          <w:trHeight w:val="1266"/>
        </w:trPr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0A" w:rsidRPr="00693F86" w:rsidRDefault="00D65E0A" w:rsidP="00CC59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5.Реализация построенного проекта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Как вы уже догадались, сегодня мы будем выращивать кристаллы. Для этого мы будем использовать соль – медный купорос.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заранее приготовили для вас маленькие зародыши кристаллов медного купороса. Они будут служить затравкой для выращивания кристаллов.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того</w:t>
            </w:r>
            <w:proofErr w:type="gramStart"/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чтобы из зародышей выросли кристаллы их необходимо поместить в насыщенный раствор медного купороса.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Этот раствор мы сейчас с вами приготовим.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этого нам </w:t>
            </w:r>
            <w:proofErr w:type="gramStart"/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необходимы</w:t>
            </w:r>
            <w:proofErr w:type="gramEnd"/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порошок медного купороса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горячая вода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емкость для раствора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палочка для размешивания </w:t>
            </w:r>
            <w:bookmarkStart w:id="0" w:name="_GoBack"/>
            <w:bookmarkEnd w:id="0"/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(можно использовать только </w:t>
            </w:r>
            <w:proofErr w:type="gramStart"/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стеклянную</w:t>
            </w:r>
            <w:proofErr w:type="gramEnd"/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или пластмассовую)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65E0A" w:rsidRPr="00693F86" w:rsidRDefault="00D65E0A" w:rsidP="00CC595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Приступаем к приготовлению </w:t>
            </w:r>
            <w:r w:rsidRPr="00693F8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насыщенного раствора.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(В горячую воду добавляем порошок медного купороса до момента, когда соль перестанет растворяться и на дне останется небольшой осадок).</w:t>
            </w:r>
          </w:p>
          <w:p w:rsidR="00D65E0A" w:rsidRPr="00693F86" w:rsidRDefault="00D65E0A" w:rsidP="00CC595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Готовим затравку для кристалла. </w:t>
            </w:r>
          </w:p>
          <w:p w:rsidR="00D65E0A" w:rsidRPr="00693F86" w:rsidRDefault="00D65E0A" w:rsidP="00CC59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Берем зародыш кристалла, привязывает его на ниточку такой длины, чтобы при   опускании в раствор кристалл не касался стенок сосуда, с другой стороны нитку крепим к ручке или карандашу; опускаем приготовленную затравку в раствор. </w:t>
            </w:r>
          </w:p>
          <w:p w:rsidR="00D65E0A" w:rsidRPr="00693F86" w:rsidRDefault="00D65E0A" w:rsidP="00CC595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Емкость необходимо накрыть, чтобы не попала пыль, и было меньше испарение. При необходимости нужно добавлять насыщенный раствор. 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того</w:t>
            </w:r>
            <w:proofErr w:type="gramStart"/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чтобы вырос большой красивый кристалл понадобиться не меньше месяца. Готовый кристалл нельзя </w:t>
            </w:r>
            <w:r w:rsidRPr="00693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держать на воздухе, поэтому, чтобы его сохранить необходимо, покрыть его бесцветным лаком.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0A" w:rsidRPr="00693F86" w:rsidRDefault="00D65E0A" w:rsidP="00CC59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F86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693F86">
              <w:rPr>
                <w:rFonts w:ascii="Times New Roman" w:hAnsi="Times New Roman"/>
                <w:sz w:val="24"/>
                <w:szCs w:val="24"/>
              </w:rPr>
              <w:t>, прогнозирование, коррекция.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93F86">
              <w:rPr>
                <w:rFonts w:ascii="Times New Roman" w:hAnsi="Times New Roman"/>
                <w:sz w:val="24"/>
                <w:szCs w:val="24"/>
              </w:rPr>
              <w:t>бщеучебные</w:t>
            </w:r>
            <w:proofErr w:type="spellEnd"/>
            <w:r w:rsidRPr="00693F86">
              <w:rPr>
                <w:rFonts w:ascii="Times New Roman" w:hAnsi="Times New Roman"/>
                <w:sz w:val="24"/>
                <w:szCs w:val="24"/>
              </w:rPr>
              <w:t>- самостоятельное создание алгоритма деятельности, осознанное построение речевого высказывания.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сотрудничества.</w:t>
            </w:r>
            <w:proofErr w:type="gramEnd"/>
          </w:p>
        </w:tc>
      </w:tr>
      <w:tr w:rsidR="00D65E0A" w:rsidRPr="00693F86" w:rsidTr="00D92134"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0A" w:rsidRPr="00693F86" w:rsidRDefault="00D65E0A" w:rsidP="00CC59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6.Обобщение новых знаний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0A" w:rsidRPr="00693F86" w:rsidRDefault="00D65E0A" w:rsidP="00CC5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86">
              <w:rPr>
                <w:rFonts w:ascii="Times New Roman" w:eastAsia="Times New Roman" w:hAnsi="Times New Roman"/>
                <w:sz w:val="24"/>
                <w:szCs w:val="24"/>
              </w:rPr>
              <w:t xml:space="preserve">- Что нового </w:t>
            </w:r>
            <w:proofErr w:type="gramStart"/>
            <w:r w:rsidRPr="00693F86">
              <w:rPr>
                <w:rFonts w:ascii="Times New Roman" w:eastAsia="Times New Roman" w:hAnsi="Times New Roman"/>
                <w:sz w:val="24"/>
                <w:szCs w:val="24"/>
              </w:rPr>
              <w:t>узнали вы сегодня узнали</w:t>
            </w:r>
            <w:proofErr w:type="gramEnd"/>
            <w:r w:rsidRPr="00693F8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D65E0A" w:rsidRPr="00693F86" w:rsidRDefault="00D65E0A" w:rsidP="00CC5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86">
              <w:rPr>
                <w:rFonts w:ascii="Times New Roman" w:eastAsia="Times New Roman" w:hAnsi="Times New Roman"/>
                <w:sz w:val="24"/>
                <w:szCs w:val="24"/>
              </w:rPr>
              <w:t>- Ребята, давайте вспомним из чего можно выращивать кристаллы?</w:t>
            </w:r>
          </w:p>
          <w:p w:rsidR="00D65E0A" w:rsidRPr="00693F86" w:rsidRDefault="00D65E0A" w:rsidP="00CC5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5E0A" w:rsidRPr="00693F86" w:rsidRDefault="00D65E0A" w:rsidP="00CC5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5E0A" w:rsidRPr="00693F86" w:rsidRDefault="00D65E0A" w:rsidP="00CC5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86">
              <w:rPr>
                <w:rFonts w:ascii="Times New Roman" w:eastAsia="Times New Roman" w:hAnsi="Times New Roman"/>
                <w:sz w:val="24"/>
                <w:szCs w:val="24"/>
              </w:rPr>
              <w:t>- Верно. А из чего мы сегодня выращивали с вами кристаллы?</w:t>
            </w:r>
          </w:p>
          <w:p w:rsidR="00D65E0A" w:rsidRPr="00693F86" w:rsidRDefault="00D65E0A" w:rsidP="00CC5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Из соли, сахара, медного купороса.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0A" w:rsidRPr="00693F86" w:rsidRDefault="00D65E0A" w:rsidP="00CC5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 xml:space="preserve"> контроль, оценка, коррекция.</w:t>
            </w:r>
          </w:p>
          <w:p w:rsidR="00D65E0A" w:rsidRPr="00693F86" w:rsidRDefault="00D65E0A" w:rsidP="00CC5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 xml:space="preserve"> управление поведением партнёра – контроль, оценка действий партнера.</w:t>
            </w:r>
          </w:p>
          <w:p w:rsidR="00D65E0A" w:rsidRPr="00693F86" w:rsidRDefault="00D65E0A" w:rsidP="00CC5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693F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93F8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93F86">
              <w:rPr>
                <w:rFonts w:ascii="Times New Roman" w:hAnsi="Times New Roman"/>
                <w:sz w:val="24"/>
                <w:szCs w:val="24"/>
              </w:rPr>
              <w:t>бщеучебные</w:t>
            </w:r>
            <w:proofErr w:type="spellEnd"/>
            <w:r w:rsidRPr="00693F86">
              <w:rPr>
                <w:rFonts w:ascii="Times New Roman" w:hAnsi="Times New Roman"/>
                <w:sz w:val="24"/>
                <w:szCs w:val="24"/>
              </w:rPr>
              <w:t xml:space="preserve"> – умение структурировать знания,  осознанно и произвольно строить речевое высказывание.</w:t>
            </w:r>
          </w:p>
        </w:tc>
      </w:tr>
      <w:tr w:rsidR="00D65E0A" w:rsidRPr="00693F86" w:rsidTr="00D92134">
        <w:tblPrEx>
          <w:tblLook w:val="0000"/>
        </w:tblPrEx>
        <w:trPr>
          <w:trHeight w:val="660"/>
        </w:trPr>
        <w:tc>
          <w:tcPr>
            <w:tcW w:w="2594" w:type="dxa"/>
          </w:tcPr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F86">
              <w:rPr>
                <w:rFonts w:ascii="Times New Roman" w:hAnsi="Times New Roman"/>
                <w:b/>
                <w:i/>
                <w:sz w:val="24"/>
                <w:szCs w:val="24"/>
              </w:rPr>
              <w:t>8. Рефлексия</w:t>
            </w:r>
          </w:p>
        </w:tc>
        <w:tc>
          <w:tcPr>
            <w:tcW w:w="6904" w:type="dxa"/>
            <w:gridSpan w:val="2"/>
          </w:tcPr>
          <w:p w:rsidR="00D65E0A" w:rsidRPr="00693F86" w:rsidRDefault="00D65E0A" w:rsidP="00CC5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Вот и подошло к концу наше занятие. Приведите в порядок свое рабочее место и сядьте ровно. Ребята если вам понравилось наше занятие поднимите обе ручки и хлопните. Если нет – поднимите одну ручку.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 xml:space="preserve">Нам очень понравилось с вами работать, желаем вам никогда не болеть и бережно относится к природе. </w:t>
            </w:r>
          </w:p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F86">
              <w:rPr>
                <w:rFonts w:ascii="Times New Roman" w:hAnsi="Times New Roman"/>
                <w:sz w:val="24"/>
                <w:szCs w:val="24"/>
              </w:rPr>
              <w:t>До свидания!</w:t>
            </w:r>
          </w:p>
        </w:tc>
        <w:tc>
          <w:tcPr>
            <w:tcW w:w="1843" w:type="dxa"/>
          </w:tcPr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D65E0A" w:rsidRPr="00693F86" w:rsidRDefault="00D65E0A" w:rsidP="00CC59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E0A" w:rsidRPr="00693F86" w:rsidRDefault="00D65E0A" w:rsidP="000B0526">
      <w:pPr>
        <w:spacing w:after="0"/>
        <w:rPr>
          <w:rFonts w:ascii="Times New Roman" w:hAnsi="Times New Roman"/>
          <w:sz w:val="24"/>
          <w:szCs w:val="24"/>
        </w:rPr>
      </w:pPr>
    </w:p>
    <w:sectPr w:rsidR="00D65E0A" w:rsidRPr="00693F86" w:rsidSect="00693F86">
      <w:pgSz w:w="16838" w:h="11906" w:orient="landscape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77D8F"/>
    <w:multiLevelType w:val="hybridMultilevel"/>
    <w:tmpl w:val="69D8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1492E"/>
    <w:multiLevelType w:val="hybridMultilevel"/>
    <w:tmpl w:val="45D0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F0931"/>
    <w:multiLevelType w:val="hybridMultilevel"/>
    <w:tmpl w:val="5728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21ECC"/>
    <w:multiLevelType w:val="hybridMultilevel"/>
    <w:tmpl w:val="F80E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31E3A"/>
    <w:multiLevelType w:val="multilevel"/>
    <w:tmpl w:val="7F00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26B2A"/>
    <w:rsid w:val="00091A13"/>
    <w:rsid w:val="000B0526"/>
    <w:rsid w:val="000D27FB"/>
    <w:rsid w:val="00182036"/>
    <w:rsid w:val="00220115"/>
    <w:rsid w:val="0023177C"/>
    <w:rsid w:val="002A12A0"/>
    <w:rsid w:val="00301482"/>
    <w:rsid w:val="003209EE"/>
    <w:rsid w:val="003B0CF3"/>
    <w:rsid w:val="00404B84"/>
    <w:rsid w:val="0049566B"/>
    <w:rsid w:val="005F25CF"/>
    <w:rsid w:val="005F61A4"/>
    <w:rsid w:val="0061155C"/>
    <w:rsid w:val="00693F86"/>
    <w:rsid w:val="0073466D"/>
    <w:rsid w:val="00772FA7"/>
    <w:rsid w:val="00805F0B"/>
    <w:rsid w:val="009A4423"/>
    <w:rsid w:val="00A304E5"/>
    <w:rsid w:val="00A42E01"/>
    <w:rsid w:val="00B26B2A"/>
    <w:rsid w:val="00B84A88"/>
    <w:rsid w:val="00C35A19"/>
    <w:rsid w:val="00C43F21"/>
    <w:rsid w:val="00C62096"/>
    <w:rsid w:val="00D65E0A"/>
    <w:rsid w:val="00D92134"/>
    <w:rsid w:val="00DF3808"/>
    <w:rsid w:val="00E12290"/>
    <w:rsid w:val="00E51CDC"/>
    <w:rsid w:val="00F86978"/>
    <w:rsid w:val="00FC1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F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7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2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27FB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D27FB"/>
    <w:pPr>
      <w:ind w:left="720"/>
      <w:contextualSpacing/>
    </w:pPr>
  </w:style>
  <w:style w:type="character" w:customStyle="1" w:styleId="apple-converted-space">
    <w:name w:val="apple-converted-space"/>
    <w:basedOn w:val="a0"/>
    <w:rsid w:val="000D27FB"/>
  </w:style>
  <w:style w:type="character" w:customStyle="1" w:styleId="c5">
    <w:name w:val="c5"/>
    <w:basedOn w:val="a0"/>
    <w:rsid w:val="00D65E0A"/>
  </w:style>
  <w:style w:type="character" w:customStyle="1" w:styleId="c3">
    <w:name w:val="c3"/>
    <w:basedOn w:val="a0"/>
    <w:rsid w:val="00D65E0A"/>
  </w:style>
  <w:style w:type="table" w:styleId="a7">
    <w:name w:val="Table Grid"/>
    <w:basedOn w:val="a1"/>
    <w:rsid w:val="00D65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8%D1%81%D1%82%D0%B0%D0%BB%D0%BB%D1%8B" TargetMode="External"/><Relationship Id="rId13" Type="http://schemas.openxmlformats.org/officeDocument/2006/relationships/hyperlink" Target="https://ru.wikipedia.org/wiki/%D0%A0%D0%BE%D1%81%D1%81%D0%B8%D1%8F" TargetMode="External"/><Relationship Id="rId18" Type="http://schemas.openxmlformats.org/officeDocument/2006/relationships/hyperlink" Target="https://ru.wikipedia.org/wiki/%D0%9D%D0%B5%D0%BE%D1%80%D0%B3%D0%B0%D0%BD%D0%B8%D1%87%D0%B5%D1%81%D0%BA%D0%BE%D0%B5_%D1%81%D0%BE%D0%B5%D0%B4%D0%B8%D0%BD%D0%B5%D0%BD%D0%B8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0%D1%82%D0%BE%D0%BC" TargetMode="External"/><Relationship Id="rId7" Type="http://schemas.openxmlformats.org/officeDocument/2006/relationships/hyperlink" Target="https://ru.wikipedia.org/wiki/%D0%9F%D0%B8%D1%89%D0%B0" TargetMode="External"/><Relationship Id="rId12" Type="http://schemas.openxmlformats.org/officeDocument/2006/relationships/hyperlink" Target="https://ru.wikipedia.org/wiki/%D0%A3%D0%B3%D0%BB%D0%B5%D0%B2%D0%BE%D0%B4%D1%8B" TargetMode="External"/><Relationship Id="rId17" Type="http://schemas.openxmlformats.org/officeDocument/2006/relationships/hyperlink" Target="https://ru.wikipedia.org/wiki/%D0%A1%D0%B0%D1%85%D0%B0%D1%80%D0%BD%D0%B0%D1%8F_%D1%81%D0%B2%D1%91%D0%BA%D0%BB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809_%D0%B3%D0%BE%D0%B4" TargetMode="External"/><Relationship Id="rId20" Type="http://schemas.openxmlformats.org/officeDocument/2006/relationships/hyperlink" Target="https://ru.wikipedia.org/wiki/%D0%93%D0%BE%D1%80%D0%BD%D1%8B%D0%B9_%D1%85%D1%80%D1%83%D1%81%D1%82%D0%B0%D0%BB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0%BB%D0%BE%D1%80" TargetMode="External"/><Relationship Id="rId11" Type="http://schemas.openxmlformats.org/officeDocument/2006/relationships/hyperlink" Target="https://ru.wikipedia.org/wiki/%D0%A1%D0%B0%D1%85%D0%B0%D1%80%D0%BD%D1%8B%D0%B9_%D0%BF%D0%B5%D1%81%D0%BE%D0%B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A5%D0%BB%D0%BE%D1%80%D0%B8%D0%B4_%D0%BD%D0%B0%D1%82%D1%80%D0%B8%D1%8F" TargetMode="External"/><Relationship Id="rId15" Type="http://schemas.openxmlformats.org/officeDocument/2006/relationships/hyperlink" Target="https://ru.wikipedia.org/wiki/XVIII_%D0%B2%D0%B5%D0%B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1%D0%B0%D1%85%D0%B0%D1%80%D0%BE%D0%B7%D0%B0" TargetMode="External"/><Relationship Id="rId19" Type="http://schemas.openxmlformats.org/officeDocument/2006/relationships/hyperlink" Target="https://ru.wikipedia.org/wiki/%D0%9B%D1%91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9%D0%BE%D0%B4%D0%B8%D1%80%D0%BE%D0%B2%D0%B0%D0%BD%D0%BD%D0%B0%D1%8F_%D0%BF%D0%BE%D0%B2%D0%B0%D1%80%D0%B5%D0%BD%D0%BD%D0%B0%D1%8F_%D1%81%D0%BE%D0%BB%D1%8C" TargetMode="External"/><Relationship Id="rId14" Type="http://schemas.openxmlformats.org/officeDocument/2006/relationships/hyperlink" Target="https://ru.wikipedia.org/wiki/%D0%9F%D0%B5%D1%82%D1%80_I" TargetMode="External"/><Relationship Id="rId22" Type="http://schemas.openxmlformats.org/officeDocument/2006/relationships/hyperlink" Target="https://ru.wikipedia.org/wiki/%D0%9A%D1%80%D0%B8%D1%81%D1%82%D0%B0%D0%BB%D0%BB%D0%B8%D1%87%D0%B5%D1%81%D0%BA%D0%B0%D1%8F_%D1%80%D0%B5%D1%88%D1%91%D1%82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7</dc:creator>
  <cp:keywords/>
  <dc:description/>
  <cp:lastModifiedBy>Аквариус</cp:lastModifiedBy>
  <cp:revision>11</cp:revision>
  <dcterms:created xsi:type="dcterms:W3CDTF">2016-02-23T19:00:00Z</dcterms:created>
  <dcterms:modified xsi:type="dcterms:W3CDTF">2023-03-28T13:18:00Z</dcterms:modified>
</cp:coreProperties>
</file>