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52B" w:rsidRDefault="0053652B" w:rsidP="00536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52B">
        <w:rPr>
          <w:rFonts w:ascii="Times New Roman" w:hAnsi="Times New Roman" w:cs="Times New Roman"/>
          <w:b/>
          <w:sz w:val="24"/>
          <w:szCs w:val="24"/>
        </w:rPr>
        <w:t xml:space="preserve">Аннотация   к программе   дополнительного   образования </w:t>
      </w:r>
    </w:p>
    <w:p w:rsidR="002C1A13" w:rsidRPr="0053652B" w:rsidRDefault="0053652B" w:rsidP="005365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3652B">
        <w:rPr>
          <w:rFonts w:ascii="Times New Roman" w:hAnsi="Times New Roman" w:cs="Times New Roman"/>
          <w:b/>
          <w:sz w:val="24"/>
          <w:szCs w:val="24"/>
        </w:rPr>
        <w:t>«Занимательная биология»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Программа «Занимательная биология» направлена на формирование у учащихся 4-6 классов интереса к изучению биологии, развитие практических умений, применение полученных знаний на практике с использованием оборудования Цента естественно-научной и технологической направленностей «Точка роста», подготовка учащихся к участию в олимпиадном движении.</w:t>
      </w:r>
    </w:p>
    <w:p w:rsid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«Биология».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программы  обеспечивается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 нормативными документами:  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1. Федеральный закон от 29.12.2012 № 273-ФЗ «Об образовании 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в  Российской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 Федерации».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2. Паспорт национального проекта «Образование» (утв. президиумом Совета при 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Президенте  РФ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 по стратегическому развитию и национальным проектам, протокол от 24.12.2018 № 16) 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3.Государственная программа Российской Федерации «Развитие образования» (утв.  Постановлением Правительства РФ от 26.12.2017 № 1642 (ред. от 22.02.2021) «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Об  утверждении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 государственной программы Российской Федерации «Развитие образования».  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4.Методические рекомендации по созданию и функционированию в 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общеобразовательных  организациях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, расположенных в сельской местности и малых городах, центров образования  естественно-научной и технологической направленностей («Точка роста») (Утверждены  распоряжением Министерства просвещения Российской Федерации от 12 января 2021 г. № Р-6) </w:t>
      </w:r>
    </w:p>
    <w:p w:rsid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     На дополнительных занятиях по биологии в 4-6 классах закладываются основы многих практических умений школьников, которыми они будут пользоваться во всех последующих курсах изучения биологии. Количество практических умений и навыков, которые учащиеся должны усвоить на уроках «Окружающего мира» в 4 </w:t>
      </w:r>
      <w:proofErr w:type="gramStart"/>
      <w:r w:rsidRPr="0053652B">
        <w:rPr>
          <w:rFonts w:ascii="Times New Roman" w:hAnsi="Times New Roman" w:cs="Times New Roman"/>
          <w:sz w:val="24"/>
          <w:szCs w:val="24"/>
        </w:rPr>
        <w:t>классе  и</w:t>
      </w:r>
      <w:proofErr w:type="gramEnd"/>
      <w:r w:rsidRPr="0053652B">
        <w:rPr>
          <w:rFonts w:ascii="Times New Roman" w:hAnsi="Times New Roman" w:cs="Times New Roman"/>
          <w:sz w:val="24"/>
          <w:szCs w:val="24"/>
        </w:rPr>
        <w:t xml:space="preserve"> «Биологии» в 5-6 классах достаточно велико, поэтому внеурочная деятельность будет дополнительной возможностью для закрепления и отработки практических умений учащихся.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Цель и задачи программы 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Цель: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формирование и развитие познавательного интереса к биологии как науке о живой природе.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Задачи: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lastRenderedPageBreak/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>формирование системы научных знаний о системе живой природы и начальных представлений о биологических объектах, процессах, явлениях, закономерностях;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>приобретение опыта использования методов биологической науки для проведения несложных биологических экспериментов с использованием оборудования Центра естественно-научной и технологической направленностей «Точка роста»;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 xml:space="preserve">развитие умений и навыков </w:t>
      </w:r>
      <w:proofErr w:type="spellStart"/>
      <w:r w:rsidRPr="0053652B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53652B">
        <w:rPr>
          <w:rFonts w:ascii="Times New Roman" w:hAnsi="Times New Roman" w:cs="Times New Roman"/>
          <w:sz w:val="24"/>
          <w:szCs w:val="24"/>
        </w:rPr>
        <w:t xml:space="preserve"> – исследовательской деятельности с использованием оборудования Центра естественно-научной и технологической направленностей «Точка роста»;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>подготовка учащихся к участию в олимпиадном движении;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>развитие умений и навыков работы с различными источниками информации;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>·</w:t>
      </w:r>
      <w:r w:rsidRPr="0053652B">
        <w:rPr>
          <w:rFonts w:ascii="Times New Roman" w:hAnsi="Times New Roman" w:cs="Times New Roman"/>
          <w:sz w:val="24"/>
          <w:szCs w:val="24"/>
        </w:rPr>
        <w:tab/>
        <w:t>формирование основ экологической грамотности.</w:t>
      </w:r>
    </w:p>
    <w:p w:rsidR="0053652B" w:rsidRPr="0053652B" w:rsidRDefault="0053652B" w:rsidP="0053652B">
      <w:pPr>
        <w:rPr>
          <w:rFonts w:ascii="Times New Roman" w:hAnsi="Times New Roman" w:cs="Times New Roman"/>
          <w:sz w:val="24"/>
          <w:szCs w:val="24"/>
        </w:rPr>
      </w:pPr>
      <w:r w:rsidRPr="0053652B">
        <w:rPr>
          <w:rFonts w:ascii="Times New Roman" w:hAnsi="Times New Roman" w:cs="Times New Roman"/>
          <w:sz w:val="24"/>
          <w:szCs w:val="24"/>
        </w:rPr>
        <w:t xml:space="preserve"> Формы проведения занятий: практические и лабораторные работы, экскурсии, эксперименты, наблюдения, коллективные и индивидуальные исследования, самостоятельная работа, консультации, кейс-технологии, проектная и исследовательская деятельность, в том числе с использованием ИКТ.</w:t>
      </w:r>
    </w:p>
    <w:sectPr w:rsidR="0053652B" w:rsidRPr="0053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2B"/>
    <w:rsid w:val="002C1A13"/>
    <w:rsid w:val="0053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98D5"/>
  <w15:chartTrackingRefBased/>
  <w15:docId w15:val="{B06332BF-AE3F-4D57-A75E-7198F20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1</cp:revision>
  <dcterms:created xsi:type="dcterms:W3CDTF">2023-09-05T19:39:00Z</dcterms:created>
  <dcterms:modified xsi:type="dcterms:W3CDTF">2023-09-05T19:43:00Z</dcterms:modified>
</cp:coreProperties>
</file>