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EB" w:rsidRPr="00642121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614EB" w:rsidRPr="00642121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Жабская</w:t>
      </w:r>
      <w:proofErr w:type="spellEnd"/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7614EB" w:rsidRPr="00642121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Ровеньского</w:t>
      </w:r>
      <w:proofErr w:type="spellEnd"/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области»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90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402"/>
        <w:gridCol w:w="3685"/>
      </w:tblGrid>
      <w:tr w:rsidR="007614EB" w:rsidRPr="00EC1910" w:rsidTr="00043132">
        <w:tc>
          <w:tcPr>
            <w:tcW w:w="3369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614EB" w:rsidRPr="00EC1910" w:rsidRDefault="00043132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 учителей уровня основного общего образования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Жабская</w:t>
            </w:r>
            <w:proofErr w:type="spellEnd"/>
          </w:p>
          <w:p w:rsidR="00043132" w:rsidRDefault="007614EB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="00043132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="00043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043132" w:rsidRDefault="00043132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№7 </w:t>
            </w:r>
            <w:proofErr w:type="gramStart"/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4EB" w:rsidRPr="00EC1910" w:rsidRDefault="00043132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«28» августа 2023г</w:t>
            </w:r>
          </w:p>
        </w:tc>
        <w:tc>
          <w:tcPr>
            <w:tcW w:w="3402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МБОУ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Жабская</w:t>
            </w:r>
            <w:proofErr w:type="spellEnd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_________/Лемешко С.В./</w:t>
            </w:r>
          </w:p>
          <w:p w:rsidR="007614EB" w:rsidRPr="00EC1910" w:rsidRDefault="00043132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августа  2023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043132" w:rsidRDefault="007614EB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Жабская</w:t>
            </w:r>
            <w:proofErr w:type="spellEnd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основная </w:t>
            </w:r>
            <w:r w:rsidR="00043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бщеобразовательная школа»,</w:t>
            </w:r>
            <w:r w:rsidR="00043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№138 </w:t>
            </w:r>
            <w:proofErr w:type="gramStart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4EB" w:rsidRPr="00EC1910" w:rsidRDefault="00043132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августа 2023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Pr="00EC1910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642121" w:rsidRDefault="00CD1F13" w:rsidP="00642121">
      <w:pPr>
        <w:tabs>
          <w:tab w:val="left" w:pos="388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абочая программа</w:t>
      </w:r>
    </w:p>
    <w:p w:rsidR="007614EB" w:rsidRPr="00642121" w:rsidRDefault="007614EB" w:rsidP="00CD1F13">
      <w:pPr>
        <w:tabs>
          <w:tab w:val="left" w:pos="388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="00CD1F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F64D4" w:rsidRPr="00642121">
        <w:rPr>
          <w:rFonts w:ascii="Times New Roman" w:eastAsia="Calibri" w:hAnsi="Times New Roman" w:cs="Times New Roman"/>
          <w:b/>
          <w:sz w:val="28"/>
          <w:szCs w:val="28"/>
        </w:rPr>
        <w:t>Профильный труд</w:t>
      </w: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62C7F" w:rsidRPr="00642121" w:rsidRDefault="00642121" w:rsidP="006421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учащегося 8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класса,</w:t>
      </w:r>
      <w:r w:rsidR="009C395F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обучающегося 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2C7F" w:rsidRPr="00642121" w:rsidRDefault="007614EB" w:rsidP="006421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АООП ООО для учащихся с умственной отсталостью </w:t>
      </w:r>
    </w:p>
    <w:p w:rsidR="007614EB" w:rsidRPr="00642121" w:rsidRDefault="00462C7F" w:rsidP="006421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(интеллектуальными нарушениями) 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(вариант 1) </w:t>
      </w:r>
    </w:p>
    <w:p w:rsidR="007614EB" w:rsidRPr="00642121" w:rsidRDefault="00642121" w:rsidP="006421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2023-2024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642121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Жабское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, 2023</w:t>
      </w:r>
      <w:r w:rsidR="007614EB"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7614EB" w:rsidRPr="00EC1910" w:rsidRDefault="007614EB" w:rsidP="00EC191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</w:pPr>
      <w:r w:rsidRPr="00EC1910"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  <w:br w:type="page"/>
      </w:r>
    </w:p>
    <w:p w:rsidR="00B86B61" w:rsidRPr="00EC1910" w:rsidRDefault="00B86B61" w:rsidP="00EC191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9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предмету «Про</w:t>
      </w:r>
      <w:r w:rsidR="006943EA" w:rsidRPr="00D3312D">
        <w:rPr>
          <w:rFonts w:ascii="Times New Roman" w:eastAsia="Calibri" w:hAnsi="Times New Roman" w:cs="Times New Roman"/>
          <w:sz w:val="24"/>
          <w:szCs w:val="24"/>
        </w:rPr>
        <w:t>фильный труд» для обучающегося 8</w:t>
      </w: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класса с умственной отсталостью (интеллектуальными нарушениями) составлена на основе: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1. Федеральный Закон «Об образовании в Российской Федерации» от 29 декабря 2012 г. № 273-ФЗ.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2.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3. Федеральный государственный образовательный стандарт образования </w:t>
      </w:r>
      <w:proofErr w:type="gramStart"/>
      <w:r w:rsidRPr="00D3312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 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4. Постановление от 10 июля 2015 года № 26</w:t>
      </w:r>
      <w:proofErr w:type="gramStart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D3312D">
        <w:rPr>
          <w:rFonts w:ascii="Times New Roman" w:eastAsia="Calibri" w:hAnsi="Times New Roman" w:cs="Times New Roman"/>
          <w:sz w:val="24"/>
          <w:szCs w:val="24"/>
        </w:rPr>
        <w:t>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bookmarkStart w:id="0" w:name="_GoBack"/>
      <w:bookmarkEnd w:id="0"/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предмету «Профильный труд» составлена с учетом: примерной адаптированной основной общеобразовательной программы образования обучающихся с умственной отсталостью (интеллектуальными нарушениями), на основе программы специальных (коррекционных) образовательных учреждений VIII вида: 5-9 классы</w:t>
      </w:r>
      <w:proofErr w:type="gramStart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од ред. В.В. Воронковой; 4-е издание. - М.: Просвещение, 2006.. 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По программе образования обучающихся с умственной отсталостью</w:t>
      </w:r>
      <w:r w:rsidR="00D60E34" w:rsidRPr="00D33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12D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</w:t>
      </w:r>
      <w:r w:rsidR="006943EA" w:rsidRPr="00D3312D">
        <w:rPr>
          <w:rFonts w:ascii="Times New Roman" w:eastAsia="Calibri" w:hAnsi="Times New Roman" w:cs="Times New Roman"/>
          <w:sz w:val="24"/>
          <w:szCs w:val="24"/>
        </w:rPr>
        <w:t xml:space="preserve">) для изучения </w:t>
      </w:r>
      <w:proofErr w:type="spellStart"/>
      <w:proofErr w:type="gramStart"/>
      <w:r w:rsidR="006943EA" w:rsidRPr="00D3312D">
        <w:rPr>
          <w:rFonts w:ascii="Times New Roman" w:eastAsia="Calibri" w:hAnsi="Times New Roman" w:cs="Times New Roman"/>
          <w:sz w:val="24"/>
          <w:szCs w:val="24"/>
        </w:rPr>
        <w:t>сельско</w:t>
      </w:r>
      <w:proofErr w:type="spellEnd"/>
      <w:r w:rsidR="006943EA" w:rsidRPr="00D3312D">
        <w:rPr>
          <w:rFonts w:ascii="Times New Roman" w:eastAsia="Calibri" w:hAnsi="Times New Roman" w:cs="Times New Roman"/>
          <w:sz w:val="24"/>
          <w:szCs w:val="24"/>
        </w:rPr>
        <w:t xml:space="preserve"> – хозяйственного</w:t>
      </w:r>
      <w:proofErr w:type="gramEnd"/>
      <w:r w:rsidR="006943EA" w:rsidRPr="00D3312D">
        <w:rPr>
          <w:rFonts w:ascii="Times New Roman" w:eastAsia="Calibri" w:hAnsi="Times New Roman" w:cs="Times New Roman"/>
          <w:sz w:val="24"/>
          <w:szCs w:val="24"/>
        </w:rPr>
        <w:t xml:space="preserve"> труда в 8</w:t>
      </w: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классе отведено:</w:t>
      </w:r>
    </w:p>
    <w:p w:rsidR="00B86B61" w:rsidRPr="00D3312D" w:rsidRDefault="006943EA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8 класс – 238 часов (7</w:t>
      </w:r>
      <w:r w:rsidR="00B86B61" w:rsidRPr="00D3312D">
        <w:rPr>
          <w:rFonts w:ascii="Times New Roman" w:eastAsia="Calibri" w:hAnsi="Times New Roman" w:cs="Times New Roman"/>
          <w:sz w:val="24"/>
          <w:szCs w:val="24"/>
        </w:rPr>
        <w:t xml:space="preserve"> часов в неделю);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 Согласно учебному плану для образовательных организаций Российской Федерации, реализующих ФГОС, предмет «Профильный труд» является обязательным базовым общеобразовательным учебным предметом.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  Учебным планом МБОУ «</w:t>
      </w:r>
      <w:proofErr w:type="spellStart"/>
      <w:r w:rsidRPr="00D3312D">
        <w:rPr>
          <w:rFonts w:ascii="Times New Roman" w:eastAsia="Calibri" w:hAnsi="Times New Roman" w:cs="Times New Roman"/>
          <w:sz w:val="24"/>
          <w:szCs w:val="24"/>
        </w:rPr>
        <w:t>Жабская</w:t>
      </w:r>
      <w:proofErr w:type="spellEnd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 установлено количество часов на изучение предмета «Профильный труд»:</w:t>
      </w:r>
    </w:p>
    <w:p w:rsidR="00B86B61" w:rsidRPr="00D3312D" w:rsidRDefault="006943EA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в 8 классе – 7 часов в неделю (238 часов</w:t>
      </w:r>
      <w:r w:rsidR="00B86B61" w:rsidRPr="00D3312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614EB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  Планирование рабочей программы не включает контрольных письменных работ.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учебник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«Профильный труд» 8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513300"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Технология. Сельскохозяйственный труд. 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D60E3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</w:t>
      </w:r>
      <w:r w:rsidR="00D60E3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реализующих адаптивные основные общеобразовательные программы /авт. – сост. </w:t>
      </w:r>
      <w:r w:rsidR="00513300"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Ковалёва Е.А. </w:t>
      </w:r>
      <w:r w:rsidR="005133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11-е изд. – М.: Просвещение, 2023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187</w:t>
      </w:r>
      <w:r w:rsidR="00D60E3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7614EB" w:rsidRPr="00D3312D" w:rsidRDefault="00513300" w:rsidP="0014242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адаптированной рабочей программы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При составлении программы были учтены принципы последовательности и преемственности обучения, а также сезонность полевых работ.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занятиях используются элементы национально-регионального компонента, русские  пословицы и поговорки, учитываются особенности выращивания тех или иных культур, а также условия содержания животных в коллективных и фермерских хозяйствах.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– та форма проявления жизненной активности человека,  которая, оказывает решающее влияние на его развитие. Труд играет большую роль в судьбе умственно отсталых школьников. Трудовая деятельность служит эффективным средством коррекции умственных; физических и личностных нарушений обучающихся; а также средством адаптации к самостоятельной жизни по окончании школы.</w:t>
      </w:r>
    </w:p>
    <w:p w:rsidR="007614EB" w:rsidRPr="00D3312D" w:rsidRDefault="007614EB" w:rsidP="00B32B8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</w:pPr>
      <w:r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Преподавание базируется на знаниях, получаемых </w:t>
      </w:r>
      <w:proofErr w:type="gramStart"/>
      <w:r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>обучаемыми</w:t>
      </w:r>
      <w:proofErr w:type="gramEnd"/>
      <w:r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 на занятиях природоведения, естествознания и математики.</w:t>
      </w:r>
    </w:p>
    <w:p w:rsidR="007614EB" w:rsidRPr="00D3312D" w:rsidRDefault="007614EB" w:rsidP="00B32B89">
      <w:pPr>
        <w:tabs>
          <w:tab w:val="left" w:pos="960"/>
        </w:tabs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профес</w:t>
      </w:r>
      <w:r w:rsidR="00B86B61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сионально-трудового обучения в 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классе является подготовка обучающихся к самостоятельному труду по получаемой специальности в условиях обычных (не предназначенных для инвалидов) сельскохозяйственных предприятий и сферы обслуживания. 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данной программы:</w:t>
      </w:r>
    </w:p>
    <w:p w:rsidR="007614EB" w:rsidRPr="00D3312D" w:rsidRDefault="007614EB" w:rsidP="00B32B89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положительных качеств личности обучающихся: </w:t>
      </w:r>
    </w:p>
    <w:p w:rsidR="007614EB" w:rsidRPr="00D3312D" w:rsidRDefault="007614EB" w:rsidP="00B32B8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трудолюбия, </w:t>
      </w:r>
    </w:p>
    <w:p w:rsidR="007614EB" w:rsidRPr="00D3312D" w:rsidRDefault="007614EB" w:rsidP="00B32B8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настойчивости,</w:t>
      </w:r>
    </w:p>
    <w:p w:rsidR="007614EB" w:rsidRPr="00D3312D" w:rsidRDefault="007614EB" w:rsidP="00B32B8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умения работать в коллективе;</w:t>
      </w:r>
    </w:p>
    <w:p w:rsidR="007614EB" w:rsidRPr="00D3312D" w:rsidRDefault="007614EB" w:rsidP="00B32B8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людям труда;</w:t>
      </w:r>
    </w:p>
    <w:p w:rsidR="007614EB" w:rsidRPr="00D3312D" w:rsidRDefault="007614EB" w:rsidP="00B32B89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элементарных знаний по видам труда.</w:t>
      </w:r>
    </w:p>
    <w:p w:rsidR="007614EB" w:rsidRPr="00D3312D" w:rsidRDefault="007614EB" w:rsidP="00B32B89">
      <w:p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С уч</w:t>
      </w:r>
      <w:r w:rsidR="006943EA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етом уровня знаний обучающихся 8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</w:t>
      </w:r>
      <w:r w:rsidRPr="00D33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основными задачами 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трудовых качеств;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доступным приемам труда;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самостоятельности в труде;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привитие интереса к труду;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-формирование организационных умений в труде: работать только на своем рабочем месте, правильно располагать на нем инструменты и материалы, убирать их по окончании работы;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3312D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знать и выполнять правила внутрен</w:t>
      </w:r>
      <w:r w:rsidRPr="00D3312D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него распорядка и безопасной работы, санитарно-гигиени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ческие требования.</w:t>
      </w:r>
    </w:p>
    <w:p w:rsidR="007614EB" w:rsidRPr="00D3312D" w:rsidRDefault="007614EB" w:rsidP="00B32B89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Наряду с этими задачами на занятиях труда решаются и </w:t>
      </w:r>
      <w:r w:rsidRPr="00D33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специальные задачи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направленные на коррекцию умственной деятельности обучающихся. Коррекционная работа выражается в формировании</w:t>
      </w:r>
      <w:r w:rsidRPr="00D33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умений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614EB" w:rsidRPr="00D3312D" w:rsidRDefault="007614EB" w:rsidP="00B32B89">
      <w:pPr>
        <w:numPr>
          <w:ilvl w:val="0"/>
          <w:numId w:val="5"/>
        </w:numPr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ориентироваться в задании (анализировать объект, условия работы);</w:t>
      </w:r>
    </w:p>
    <w:p w:rsidR="007614EB" w:rsidRPr="00D3312D" w:rsidRDefault="007614EB" w:rsidP="00B32B89">
      <w:pPr>
        <w:numPr>
          <w:ilvl w:val="0"/>
          <w:numId w:val="5"/>
        </w:numPr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-предварительно планировать ход работы (устанавливать логическую последовательность изготовления изделий или выполнения работы, определять приемы работы и инструменты, нужные для их выполнения);</w:t>
      </w:r>
    </w:p>
    <w:p w:rsidR="007614EB" w:rsidRPr="00D3312D" w:rsidRDefault="007614EB" w:rsidP="00B32B89">
      <w:pPr>
        <w:numPr>
          <w:ilvl w:val="0"/>
          <w:numId w:val="5"/>
        </w:numPr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контролировать свою работу (определять правильность действий и результатов, оценивать качество готовых изделий или выполненной работы).</w:t>
      </w:r>
    </w:p>
    <w:p w:rsidR="000D010D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12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0D010D" w:rsidRPr="00D3312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Планируемый результат освоения учебного предмета </w:t>
      </w:r>
    </w:p>
    <w:p w:rsidR="000D010D" w:rsidRPr="00D3312D" w:rsidRDefault="000D010D" w:rsidP="00B32B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12D">
        <w:rPr>
          <w:rFonts w:ascii="Times New Roman" w:eastAsia="Calibri" w:hAnsi="Times New Roman" w:cs="Times New Roman"/>
          <w:b/>
          <w:sz w:val="24"/>
          <w:szCs w:val="24"/>
        </w:rPr>
        <w:t xml:space="preserve"> «Профильный труд: сельскохозяйственный труд»</w:t>
      </w:r>
    </w:p>
    <w:p w:rsidR="000D010D" w:rsidRPr="00D3312D" w:rsidRDefault="000D010D" w:rsidP="00B32B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12D">
        <w:rPr>
          <w:rFonts w:ascii="Times New Roman" w:eastAsia="Calibri" w:hAnsi="Times New Roman" w:cs="Times New Roman"/>
          <w:b/>
          <w:sz w:val="24"/>
          <w:szCs w:val="24"/>
        </w:rPr>
        <w:t xml:space="preserve"> по итогам обучения в 8 классе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Результаты освоения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с легкой степенью умственной отсталости (интеллектуальными нарушениями)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</w:t>
      </w:r>
      <w:r w:rsidRPr="00D3312D">
        <w:rPr>
          <w:rFonts w:ascii="Times New Roman" w:eastAsia="Calibri" w:hAnsi="Times New Roman" w:cs="Times New Roman"/>
          <w:iCs/>
          <w:sz w:val="24"/>
          <w:szCs w:val="24"/>
        </w:rPr>
        <w:t>личностных и предметных</w:t>
      </w:r>
      <w:r w:rsidR="000D010D" w:rsidRPr="00D3312D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D331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D331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личностным </w:t>
      </w:r>
      <w:r w:rsidRPr="00D3312D">
        <w:rPr>
          <w:rFonts w:ascii="Times New Roman" w:eastAsia="Calibri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 и овладение ими социокультурным опытом.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освоения АООП включают индивидуально-личностные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BB6BE4" w:rsidRPr="00D3312D" w:rsidRDefault="00BB6BE4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1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личностным результатам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</w:rPr>
        <w:t>, освоивших программу «</w:t>
      </w:r>
      <w:r w:rsidRPr="00D33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Профильный труд</w:t>
      </w:r>
      <w:r w:rsidRPr="00D3312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3312D">
        <w:rPr>
          <w:rFonts w:ascii="Times New Roman" w:hAnsi="Times New Roman" w:cs="Times New Roman"/>
          <w:b/>
          <w:i/>
          <w:iCs/>
          <w:sz w:val="24"/>
          <w:szCs w:val="24"/>
        </w:rPr>
        <w:t>Сельскохозяйственный труд</w:t>
      </w:r>
      <w:r w:rsidRPr="00D3312D">
        <w:rPr>
          <w:rFonts w:ascii="Times New Roman" w:hAnsi="Times New Roman" w:cs="Times New Roman"/>
          <w:sz w:val="24"/>
          <w:szCs w:val="24"/>
        </w:rPr>
        <w:t>»</w:t>
      </w:r>
      <w:r w:rsidRPr="00D3312D">
        <w:rPr>
          <w:rFonts w:ascii="Times New Roman" w:eastAsia="Times New Roman" w:hAnsi="Times New Roman" w:cs="Times New Roman"/>
          <w:sz w:val="24"/>
          <w:szCs w:val="24"/>
        </w:rPr>
        <w:t xml:space="preserve">, относятся: 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D3312D">
        <w:t>сформированность</w:t>
      </w:r>
      <w:proofErr w:type="spellEnd"/>
      <w:r w:rsidRPr="00D3312D">
        <w:t xml:space="preserve"> адекватных представлений о собственных возможностях, о насущно необходимом жизнеобеспечении;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овладение начальными навыками адаптации в динамично изменяющемся и развивающемся мире;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овладение социально-бытовыми навыками, необходимыми в повседневной жизни;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владение навыками коммуникации и принятыми нормами социального взаимодействия;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D3312D">
        <w:t>сформированность</w:t>
      </w:r>
      <w:proofErr w:type="spellEnd"/>
      <w:r w:rsidRPr="00D3312D">
        <w:t xml:space="preserve"> навыков сотрудничества </w:t>
      </w:r>
      <w:proofErr w:type="gramStart"/>
      <w:r w:rsidRPr="00D3312D">
        <w:t>со</w:t>
      </w:r>
      <w:proofErr w:type="gramEnd"/>
      <w:r w:rsidRPr="00D3312D">
        <w:t xml:space="preserve"> взрослыми и сверстниками в разных социальных ситуациях;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воспитание эстетических потребностей, ценностей и чувств;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D3312D">
        <w:t>сформированность</w:t>
      </w:r>
      <w:proofErr w:type="spellEnd"/>
      <w:r w:rsidRPr="00D3312D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проявление готовности к самостоятельной жизни.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Предметные результаты </w:t>
      </w: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связаны с овладением </w:t>
      </w:r>
      <w:proofErr w:type="gramStart"/>
      <w:r w:rsidRPr="00D3312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содержанием каждой предметной области и характеризуют их достижения в усвоении знаний и умений, способность их применять в практической деятельности.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7614EB" w:rsidRPr="00D3312D" w:rsidRDefault="007614EB" w:rsidP="00B32B89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ru-RU"/>
        </w:rPr>
        <w:t>Минимальный уровень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:</w:t>
      </w:r>
    </w:p>
    <w:p w:rsidR="00D3312D" w:rsidRDefault="004C7650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З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нать 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вскапывания почвы, общее представление о почве, удобрениях; состав почвы, устройство с/х ручного инвентаря, признаки созревания овощей, обработку почвы, срок</w:t>
      </w:r>
      <w:r w:rsidR="000D010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уборки овощей и их семенников. П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воздел</w:t>
      </w:r>
      <w:r w:rsidR="00B73BF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столовых ко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рнеплодов, сроки посадки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посадочного материала, глубину заделки, теоретические сведения о сроках и способах посева овощей, особенности роста и развития ра</w:t>
      </w:r>
      <w:r w:rsidR="000D010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стений, условия хранения овощей. В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домашних животных (овец и коз) и птиц, </w:t>
      </w:r>
      <w:r w:rsidR="000D010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содержание, заготовка кормов. </w:t>
      </w:r>
      <w:r w:rsid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D010D" w:rsidRPr="00D3312D" w:rsidRDefault="000D010D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подбирать  инвентарь и оборудование, необходимые для работы; руководствоваться правилами безопасной работы с инвентарем и оборудованием, санитарно-гигиеническими требованиями при выполнении различных с/х работ в р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астениеводстве и животноводстве. </w:t>
      </w:r>
    </w:p>
    <w:p w:rsidR="00B56422" w:rsidRPr="00D3312D" w:rsidRDefault="000D010D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З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нать сущность базовых способов воздействия на предметы труда (механических, химических, биологи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ческих, энергетических и т. п.). З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нать принципы, лежащие в основе наиболее распространенных производственных технологических процессов (обработка почвы, уборка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урожая, хранение семян и т.п.). О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владеть основами современного промышленного и сельскохозяйственного производства, читать техническую (технологическую) документацию, применяемую при осуществлении изуча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емого технологического процесса. </w:t>
      </w:r>
    </w:p>
    <w:p w:rsidR="00B56422" w:rsidRPr="00D3312D" w:rsidRDefault="000D010D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оставлять стандартный план работы;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представление о разных видах сельскохозяйственного труда (р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астениеводство, животноводство). П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онимать значение и ценн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ость труда,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понимать 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красоту труда и его результатов,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заботливо и бережно относиться к обществен</w:t>
      </w:r>
      <w:r w:rsidR="00B56422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ному достоянию и родной природе,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использовать эстетические ориентиры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/эталоны в быту, дома и в школе. П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онимать значимость эстетической организации школьного рабочего места как готовность к внутренней дисциплине; умение эстетически оценивать предметы и пользоваться ими в повседневной жизни в соответствии с эстетической регламент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ацией, установленной в обществе. У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мение выражать свое отношение к результатам собственной и чужой творческой деятельн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ости («нравится»/«не нравится»),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организовывать под руководством учи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теля совместную работу в группе,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осознавать необходимость соблюдения в процессе выполнения трудовых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заданий порядка и аккуратности. </w:t>
      </w:r>
    </w:p>
    <w:p w:rsidR="007614EB" w:rsidRPr="00D3312D" w:rsidRDefault="00B56422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аспределять роли, сотрудни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чать, осуществлять взаимопомощь,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выслушивать мнения и идеи товарищей, учитывать их при организации собственной д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еятельности и совместной работы,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комментировать и оценивать в доброжелательной форме достижения товарищей, высказывать им свои предложения и пожелания; проявлять заинтересованное отношение к деятельности своих товарищей и результатам их работы; выполнять общественные поручения по уборке мастерской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после уроков трудового обучения,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посильное участие в благоустройстве и озеленении территори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й,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охране природы и окружающей среды.</w:t>
      </w:r>
    </w:p>
    <w:p w:rsidR="007614EB" w:rsidRPr="00D3312D" w:rsidRDefault="007614EB" w:rsidP="00B32B89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u w:val="single" w:color="00000A"/>
          <w:lang w:eastAsia="ru-RU"/>
        </w:rPr>
      </w:pPr>
    </w:p>
    <w:p w:rsidR="007614EB" w:rsidRPr="00D3312D" w:rsidRDefault="007614EB" w:rsidP="00B32B89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ru-RU"/>
        </w:rPr>
        <w:lastRenderedPageBreak/>
        <w:t>Достаточный уровень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:  </w:t>
      </w:r>
    </w:p>
    <w:p w:rsidR="007614EB" w:rsidRPr="00D3312D" w:rsidRDefault="007614EB" w:rsidP="00B32B89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 w:color="00000A"/>
          <w:lang w:eastAsia="ru-RU"/>
        </w:rPr>
      </w:pPr>
    </w:p>
    <w:p w:rsidR="00E06EEA" w:rsidRPr="00D3312D" w:rsidRDefault="004C7650" w:rsidP="00B32B89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скапывать, рыхлить и выравнивать почву, убирать и сортировать овощи, работать граблями, делать посадки и ухаживать за растениями, поливать и рыхлить почву, убирать овощи на пришкольном участке, сортировать и взвешивать урожай собранных культур, делать </w:t>
      </w:r>
      <w:r w:rsidR="00E06E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 и посадки овощных культур. </w:t>
      </w:r>
    </w:p>
    <w:p w:rsidR="007614EB" w:rsidRPr="00D3312D" w:rsidRDefault="00E06EEA" w:rsidP="00B32B89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хаживать за домашн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птицей и домашними животными.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сознанно определять в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озможности различных материалов, экономно расходовать материалы,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планировать предстоящую практическую работу, соотносить сво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 действия с поставленной целью. О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существлять настройку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и текущий ремонт с/х инвентаря,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отбирать в зависимости от свойств материалов и поставленных целей оптимальные и доступные технологические приемы ручной и машинной об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работки материалов,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материальные ценности, имеющие потребительскую стоимость и значение для удовлетворения общественных потребностей; 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самостоятельно определять задачи и выстраивать оптимальную последовательность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действий для реализации замысла. О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существлять текущий самоконтроль выполняемых практических действий и коррект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ировку хода практической работы,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конечный результат и самостоятельно подбирать средства и с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пособы работы для его получения,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овладеть некоторыми видам общественно </w:t>
      </w:r>
      <w:proofErr w:type="gramStart"/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-о</w:t>
      </w:r>
      <w:proofErr w:type="gramEnd"/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рганизационного труда (выполнение обязанностей бригадира рабочей группы, старо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сты класса, звеньевого; и т.п.).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онимать общественную значимость своего труда, своих достижений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 области трудовой деятельности,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обл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адать способностью к самооценке,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понимать необходимость гармоничного сосуществования предметного мира с миром природы;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осознавать общественный долг, т.е. обладать готовностью к труду в тех сферах, которые особенно нужны обществу.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программы по направлению «Технология. Сельскохозяйственный труд» являются разделы «Растениеводство» и «Животноводство». 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распространенность изучаемых технологий в сфере сельскохозяйственного производства  в личных подсобных хозяйствах и отражение в них современных научно-технических достижений; 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возможность освоения содержания на основе включения обучающихся в разнообразные виды технологической деятельности, имеющих практическую направленность;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возможность реализации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общетрудовой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Теоретическая подготовка заключается, прежде всего, в формировании ведущих понятий  технологий сельского хозяйства – сорт, порода, урожайность, продуктивность и т.д.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формой обучения является учебно-практическая деятельность </w:t>
      </w:r>
      <w:proofErr w:type="gramStart"/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Приоритетными методами являются сельскохозяйственные опыты, практические </w:t>
      </w:r>
      <w:r w:rsidR="00EC191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метод проектов.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 соответствии с имеющимися в школе возможностями выбирает объекты и темы практических работ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чтобы они как можно полнее представляли изучаемые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агротехнологии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учитывать посильность объектов труда для обучающихся соответствующего возраста.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деятельность при обучении технологии включает в себя не только освоение и выполнение конкретных трудовых приемов, она подразумевает также  включение обучающихся в поисковую, исследовательскую, аналитическую деятельность, связанную с выполняемыми работами. Для каждой темы перечислены возможные и наиболее целесообразные с точки зрения реализации минимума содержания виды практической деятельности. </w:t>
      </w:r>
    </w:p>
    <w:p w:rsidR="007614EB" w:rsidRPr="00D3312D" w:rsidRDefault="006943EA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 учебные</w:t>
      </w:r>
      <w:r w:rsidR="007614EB" w:rsidRPr="00D3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умения, навыки и способы деятельности:</w:t>
      </w:r>
    </w:p>
    <w:p w:rsidR="007614EB" w:rsidRPr="00D3312D" w:rsidRDefault="007614EB" w:rsidP="00B32B89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38" w:right="-1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</w:t>
      </w:r>
      <w:r w:rsidR="006943EA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3EA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учебных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видами обще</w:t>
      </w:r>
      <w:r w:rsidR="006943EA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 для направления образовательной области «Технология. Сельскохозяйственный труд» на этапе основного</w:t>
      </w:r>
      <w:r w:rsidRPr="00D331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являются: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знакомиться и изучать передовые и современные опыты выращивания с\х продукции, самостоятельное выполнение различных творческих работ; участие в проектной деятельности.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сре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 и содержат три компонента:</w:t>
      </w:r>
    </w:p>
    <w:p w:rsidR="007614EB" w:rsidRPr="00D3312D" w:rsidRDefault="007614EB" w:rsidP="00B32B89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необходимых для усвоения каждым учащимся знаний, </w:t>
      </w:r>
    </w:p>
    <w:p w:rsidR="007614EB" w:rsidRPr="00D3312D" w:rsidRDefault="007614EB" w:rsidP="00B32B89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владение конкретными навыками практической деятельности, а также компонент, включающий знания и умения, ориентированные на р</w:t>
      </w:r>
      <w:r w:rsidR="0063179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разнообразных жизненных сельскохозяйственных задач. </w:t>
      </w:r>
    </w:p>
    <w:p w:rsidR="007614EB" w:rsidRPr="00D3312D" w:rsidRDefault="007614EB" w:rsidP="00B32B89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рабочей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природных объектов, материалов, информации, необходимыми для создания продуктов труда в соответствии с их предполагаемыми потребительскими свойствами; умениями ориентироваться в мире профессий и научных открытий,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планирования и ведения приусадебного хозяйства; формирование культуры труда, уважительного отношения к труду и результатам труда.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овладения программы выявляются в ходе выполнения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видов заданий, требующих верного решения:</w:t>
      </w:r>
    </w:p>
    <w:p w:rsidR="007614EB" w:rsidRPr="00D3312D" w:rsidRDefault="007614EB" w:rsidP="00B32B8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предъявления (устные, письменные, практические); </w:t>
      </w:r>
    </w:p>
    <w:p w:rsidR="007614EB" w:rsidRPr="00D3312D" w:rsidRDefault="007614EB" w:rsidP="00B32B89">
      <w:pPr>
        <w:numPr>
          <w:ilvl w:val="0"/>
          <w:numId w:val="4"/>
        </w:num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331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характеру выполнения (репродуктивные, продуктивные, творческие).</w:t>
      </w:r>
    </w:p>
    <w:p w:rsidR="007614EB" w:rsidRPr="00D3312D" w:rsidRDefault="005A13BF" w:rsidP="00B32B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курса </w:t>
      </w:r>
      <w:proofErr w:type="gramStart"/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</w:t>
      </w:r>
      <w:proofErr w:type="gramEnd"/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="007614EB"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-го класса </w:t>
      </w:r>
    </w:p>
    <w:p w:rsidR="007614EB" w:rsidRPr="00D3312D" w:rsidRDefault="007614EB" w:rsidP="00B32B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должны знать:</w:t>
      </w:r>
    </w:p>
    <w:p w:rsidR="007614EB" w:rsidRPr="00D3312D" w:rsidRDefault="007614EB" w:rsidP="00B32B8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5A13BF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 уборки семян укропа и редиса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7614EB" w:rsidRPr="00D3312D" w:rsidRDefault="007614EB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сельскохозяйственные работы;</w:t>
      </w:r>
    </w:p>
    <w:p w:rsidR="007614EB" w:rsidRPr="00D3312D" w:rsidRDefault="005A13BF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сроки посадки смородины и малины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614EB" w:rsidRPr="00D3312D" w:rsidRDefault="007614EB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и ранневесенний уход за плодовыми деревьями;</w:t>
      </w:r>
    </w:p>
    <w:p w:rsidR="007614EB" w:rsidRPr="00D3312D" w:rsidRDefault="005A13BF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посадки салата кочанного, томата и огурца;</w:t>
      </w:r>
    </w:p>
    <w:p w:rsidR="005A13BF" w:rsidRPr="00D3312D" w:rsidRDefault="005A13BF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молочная ферма и кого в ней выращивают</w:t>
      </w:r>
    </w:p>
    <w:p w:rsidR="005A13BF" w:rsidRPr="00D3312D" w:rsidRDefault="005A13BF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что такое ручное доение и учет молока</w:t>
      </w:r>
    </w:p>
    <w:p w:rsidR="007614EB" w:rsidRPr="00D3312D" w:rsidRDefault="007614EB" w:rsidP="00B32B8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должны уметь: </w:t>
      </w:r>
    </w:p>
    <w:p w:rsidR="007614EB" w:rsidRPr="00D3312D" w:rsidRDefault="007614EB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заготав</w:t>
      </w:r>
      <w:r w:rsidR="005A13BF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ливать  семена овощей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4EB" w:rsidRPr="00D3312D" w:rsidRDefault="005A13BF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посадку малины, смородины и плодовых деревьев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4EB" w:rsidRPr="00D3312D" w:rsidRDefault="007614EB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вскапывать приствольные круги;</w:t>
      </w:r>
    </w:p>
    <w:p w:rsidR="007614EB" w:rsidRPr="00D3312D" w:rsidRDefault="007614EB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="005A13BF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работы в теплице и парнике в зависимости от времени года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4EB" w:rsidRPr="00D3312D" w:rsidRDefault="007614EB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корма к скармливанию;</w:t>
      </w:r>
    </w:p>
    <w:p w:rsidR="007614EB" w:rsidRPr="00D3312D" w:rsidRDefault="007614EB" w:rsidP="00B32B8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3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основу критериев и норм оценки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 обучающихся положены объективность и единый подход</w:t>
      </w:r>
      <w:r w:rsidR="00EC1910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C1910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 оценивания должна позволять осуществлять обратную связь, должна позволять фиксировать даже незначительные продвижения обучающегося, сосредотачивать внимания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на том, что они умеют, нежели на их незнании (стимулирующий характер).</w:t>
      </w: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теоретическую часть:</w:t>
      </w:r>
    </w:p>
    <w:p w:rsidR="007614EB" w:rsidRPr="00D3312D" w:rsidRDefault="007614EB" w:rsidP="00B32B89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теоретический материал усвоен в полном объёме, изложен без существенных ошибок;</w:t>
      </w:r>
    </w:p>
    <w:p w:rsidR="007614EB" w:rsidRPr="00D3312D" w:rsidRDefault="007614EB" w:rsidP="00B32B89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вопросы;</w:t>
      </w:r>
    </w:p>
    <w:p w:rsidR="007614EB" w:rsidRPr="00D3312D" w:rsidRDefault="007614EB" w:rsidP="00B32B89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«3»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вопросы:</w:t>
      </w:r>
    </w:p>
    <w:p w:rsidR="007614EB" w:rsidRPr="00D3312D" w:rsidRDefault="007614EB" w:rsidP="00B32B89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«2»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7614EB" w:rsidRPr="00D3312D" w:rsidRDefault="00EC1910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практическую работу:</w:t>
      </w:r>
    </w:p>
    <w:p w:rsidR="007614EB" w:rsidRPr="00D3312D" w:rsidRDefault="007614EB" w:rsidP="00B32B89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7614EB" w:rsidRPr="00D3312D" w:rsidRDefault="007614EB" w:rsidP="00B32B89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7614EB" w:rsidRPr="00D3312D" w:rsidRDefault="007614EB" w:rsidP="00B32B89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«3»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7614EB" w:rsidRPr="00D3312D" w:rsidRDefault="007614EB" w:rsidP="00B32B89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«2»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работа не выполнена.</w:t>
      </w: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сельскохозяйственному труду развивается мышление и мелкая моторика; способность к пространственному анализу: речи, внимания, памяти.  </w:t>
      </w: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практической направленности программного материала (его нацеленности на формирование трудовых умений и навыков),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эффективным средством коррекции умственных, физических и личностных нарушений обучающихся, а также средством адаптации к самостоятельной жизни по окончании школы. </w:t>
      </w: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не только способствует профориентации и социальной адаптации  обучающихся, но и развивает их умственный потенциал. Положительно влияет на физическое развитие и на личностные свойства.</w:t>
      </w:r>
    </w:p>
    <w:p w:rsidR="00EE72A0" w:rsidRPr="00D3312D" w:rsidRDefault="00EE72A0" w:rsidP="00B32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</w:t>
      </w:r>
    </w:p>
    <w:p w:rsidR="00F0155B" w:rsidRPr="00D3312D" w:rsidRDefault="00334803" w:rsidP="00B32B8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2A0" w:rsidRPr="00D3312D" w:rsidRDefault="00334803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ТБ. Задачи обучения в предстоящем году. Охрана труда. Спецодежда.</w:t>
      </w:r>
    </w:p>
    <w:p w:rsidR="003B31CD" w:rsidRPr="00D3312D" w:rsidRDefault="007466C6" w:rsidP="00B32B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Растениеводство. </w:t>
      </w:r>
    </w:p>
    <w:p w:rsidR="007466C6" w:rsidRPr="00D3312D" w:rsidRDefault="003B31CD" w:rsidP="00B32B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466C6"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урожая</w:t>
      </w:r>
    </w:p>
    <w:p w:rsidR="00173862" w:rsidRPr="00D3312D" w:rsidRDefault="00173862" w:rsidP="00B32B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семенников укропа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Инструктаж по ТБ. Практическая работа.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семенников укропа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№1 «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семенников укропа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Инструктаж по ТБ. Практическая рабо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та. Обмолот семян укропа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Практическая работа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«Обмолот и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очистка семян укропа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орка семенников редиса</w:t>
      </w:r>
      <w:r w:rsidR="007466C6" w:rsidRPr="00D331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Уб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орка семенников редиса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 №3 «Уб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орка семенников редиса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Инструктаж по ТБ. Пра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ктическая работа. Обмолот и очистка семян редиса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 №4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«Обмолот и очистка семян редиса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семян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капусты. Капуста ранних сортов. Капуста поздних сортов. Инструктаж по ТБ. Практическая работа. Уборка поздней капусты. Практическая работа №5 «Уборка поздней капусты». Простейшая переработка капусты. Соление и укладка капусты. П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 пройденной главы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Уборка урожая.</w:t>
      </w:r>
    </w:p>
    <w:p w:rsidR="007466C6" w:rsidRPr="00D3312D" w:rsidRDefault="003B31CD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F4409"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малины и смородины.</w:t>
      </w:r>
    </w:p>
    <w:p w:rsidR="007466C6" w:rsidRPr="00D3312D" w:rsidRDefault="00CF4409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Малина.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66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Сорта малины.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малины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саженцев. Инструктаж по ТБ. Практическая работа. Посадка саженцев малины. Практическая работа №6 Посадка саженцев малины.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уход за молодыми посадками малины. Инструктаж по ТБ. Практическая работа. Уход за молодыми посадками малины в весеннее время. Практическая работа №7 Уход за молодыми посадками малины в весеннее время.  Смородина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 смородины.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посадочного материала смородины.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саженцев черной смородины. Выращивание саженцев красной смородины.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ТБ. Практическая работа.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посадка черенков черной смородины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№8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посадка черенков черной смородины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по ТБ. Практическая работа. Выращивание посадочного материала красной смородины. Практическая работа №9 «Выращивание посадочного материала красной смородины». Инструктаж по ТБ. Практическая работа. Уход за черенками черной смородины в весеннее время. Практическая работа №10 «Уход за черенками черной смородины в весеннее время».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смородины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смородины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главы: Посадка малины и смородины.</w:t>
      </w:r>
    </w:p>
    <w:p w:rsidR="003B31CD" w:rsidRPr="00D3312D" w:rsidRDefault="003B31CD" w:rsidP="00B32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3.Осенний уход за плодоносящим садом.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Высокорослые и низкорослые плодовые деревья. Вредители плодовых деревьев. Уход за плодоносящим садом ранней осенью. Борьба с вредителями сада. Инструктаж по ТБ. Практическая работа. Сбор ловчих поясов. Практическая работа №11 «Сбор ловчих поясов». Инструктаж по ТБ. Практическая работа. Внесение удобрений и обработка почвы в приствольных кругах плодоносящих деревьев. Практическая работа №12 «Внесение удобрений и обработка почвы в приствольных кругах плодоносящих деревьев». Уход за плодоносящим садом поздней осенью. Борьба с вредителями сада. Побелка штамбов и ветвей. Инструктаж по ТБ. Практическая работа. Борьба с вредителями сада поздней осенью. Практическая работа №13 «Борьба с вредителями сада поздней осенью».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Инструктаж по ТБ. Практическая работа. Побелка штамбов плодовых деревьев. Практическая работа №14 «Побелка штамбов плодовых деревьев». Повторение пройденной главы: Осенний уход за плодоносящим садом.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Защищенный грунт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Защищенный грунт и его значение. Утепленный грунт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укрытия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укрытия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Укрывной материал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Парники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Наземные переносные односкатные парники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Наземные переносные двускатные парники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Теплицы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теплицы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теплицы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работы в парниках и теплицах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почвенной смеси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Подготовка почвенной смеси для стеллажной теплицы и закладка  ее на стеллажи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№15 «Подготовка почвенной смеси для стеллажной теплицы и закладка  ее на стеллажи»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Защищенный грунт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Салат кочанный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 некоторые особенности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 салата кочанного по сроку созревания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салата кочанного посевом семян в грунт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салата кочанного в теплице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рассады в питательных кубиках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ТБ. Практическая работа. Выращивание салата кочанного в стеллажной теплице.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№16 «Выращивание салата кочанного в стеллажной теплице»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Салат кочанный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Томаты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томата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особенности растения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томата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Сорта и гибриды томата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Сорта для открытого грунта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 для защищенного грунта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Выращивание рассады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ТБ. Практическая работа. Выращивание рассады томата.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№17 «Выращивание рассады томатов»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томатов в открытом грунте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ТБ. Практическая работа. Выращивание томатов в открытом грунте.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№18 «Выращивание томатов в открытом грунте»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томата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безрассадным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томата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безрассадным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Томаты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1CD" w:rsidRPr="00D3312D" w:rsidRDefault="00ED3DCA" w:rsidP="00B32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31CD"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Огурец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огурца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особенности растения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огурца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Сорта и гибриды огурца для открытого грунта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Сорта и гибриды огурца для открытого грунта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Выращивание огурца в открытом грунте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огурца в открытом грунте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ТБ. Практическая работа. Выращивание огурца в открытом грунте.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№19 «Выращивание огурца в открытом грунте»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Огурец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Посадка плодовых деревьев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под сад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местности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Почвы и подпочвы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Грунтовые воды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размещение пород и сортов плодовых деревьев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пород и сортов плодовых деревьев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плодовых деревьев в саду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 посадке плодовых деревьев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Разбивка участка и разметка мест для посадки саженцев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ТБ. Практическая работа. Подготовка к посадке сада.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№20 «Подготовка к посадке сада»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плодовых деревьев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саженцев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саженцев.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ТБ. Практическая работа.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Прикопка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саженцев плодовых деревьев в зимнее хранение.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№21 «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Прикопка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саженцев плодовых деревьев в зимнее хранение».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Посадка саженцев плодовых деревьев.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№22 «Посадка саженцев плодовых деревьев»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Посадка плодовых деревьев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ЖИВОТНОВОДСТВО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 Молочная ферма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рогатый скот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крупнорогатого скота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крупного рогатого скота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Внешний вид животных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и деятельности органов пищеварения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крупного рогатого скота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породы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мясные породы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породы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коров и телят на молочной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Условия содержания коров и телят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содержания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Крупная молочная ферма с частичной механизацией производственных процессов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коров на крупной молочной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коровника для привязного содержания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коровника для беспривязного содержания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телят на крупной молочной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профилактория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помещения для телят молочного периода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помещения для телят 3-6 месячного возраста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коров и телят на небольшой молочной ферме и в приусадебном хозяйстве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коров и телят на небольшой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коров и телят в приусадебном хозяйстве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коровами в стойловый период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распорядка дня на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Инструктаж по ТБ. Практическая работа. Уборка коровника и чистка животных в зимнее время.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№23 «Уборка коровника и чистка животных в зимнее время»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Молочная ферма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Корма и кормление коров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Грубые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Сено и сенаж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 и мякина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Сочные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концентрированных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животного происхождения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отходы его переработки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мясной и рыбной промышленности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Витаминные, минеральные комбинированные подкормки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Витаминные подкормки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подкормки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подкормки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Лабораторно – практическая работа. Обнаружение крахмала в картофеле и сахара в свекле.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 – практическая работа №1 «Обнаружение крахмала в картофеле и сахара в свекле»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Лабораторно – практическая работа. Обнаружение крахмала и растительного белка и зерновых кормах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Лабораторно – практическая работа №2 «Обнаружение крахмала и растительного белка и зерновых кормах»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кормов к скармливанию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кормов к скармливанию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грубых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Измельчение и запаривание грубых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Смачивание и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сдабривание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Дрожжевание и кальцинирование грубых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сочных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сочных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концентрированных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Измельчение и увлажнение концентрированных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Осолаживание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дрожжевание концентрированных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Подготовка кормов к скармливанию коровам.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№24 «Подготовка кормов к скармливанию коровам»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правильном кормлении животных, питательности кормов и кормовой единице.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Питательность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Кормовая единица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рационы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сухостойных коров в стойловый период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Рационы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живой массы коровы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дойных коров в стойловый период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Режим кормления коров в стойловый период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Определение живой массы коровы.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№25 «Определение живой массы коровы»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Подготовка кормов и кормление (дневное и вечернее) сухостойных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№26 «Подготовка кормов и кормление (дневное и вечернее) сухостойных коров»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Корма и кормление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Ручное доение коров и учет молока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Производственная санитария на ферме и личная гигиена доярки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в коровниках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распространения инфекционных заболеваний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расстройства пищеварения и отравления животных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доярки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вымени коровы, образование и отдача молока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отдача молока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доение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доению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Техника доения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молока на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Ручное доение коров.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№27 «Ручное доение коров»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обработка молока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Очистка </w:t>
      </w:r>
      <w:r w:rsidR="00B9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хранение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молочной посудой</w:t>
      </w:r>
      <w:r w:rsidR="009751F3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Первичная обработка молока и уход за молочной посудой.</w:t>
      </w:r>
      <w:r w:rsidR="009751F3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№28 «Первичная обработка молока и уход за молочной посудой»</w:t>
      </w:r>
      <w:r w:rsidR="009751F3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Ручное доение коров и учет молока</w:t>
      </w:r>
      <w:r w:rsidR="009751F3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6C6" w:rsidRPr="00D3312D" w:rsidRDefault="005B7E98" w:rsidP="00B32B8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f8"/>
        <w:tblW w:w="9572" w:type="dxa"/>
        <w:tblLook w:val="04A0" w:firstRow="1" w:lastRow="0" w:firstColumn="1" w:lastColumn="0" w:noHBand="0" w:noVBand="1"/>
      </w:tblPr>
      <w:tblGrid>
        <w:gridCol w:w="817"/>
        <w:gridCol w:w="1418"/>
        <w:gridCol w:w="6378"/>
        <w:gridCol w:w="959"/>
      </w:tblGrid>
      <w:tr w:rsidR="008A0F9C" w:rsidRPr="00BB3E54" w:rsidTr="005B7E98">
        <w:trPr>
          <w:trHeight w:val="414"/>
        </w:trPr>
        <w:tc>
          <w:tcPr>
            <w:tcW w:w="817" w:type="dxa"/>
            <w:vMerge w:val="restart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3E5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6378" w:type="dxa"/>
            <w:vMerge w:val="restart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959" w:type="dxa"/>
            <w:vMerge w:val="restart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A0F9C" w:rsidRPr="00BB3E54" w:rsidTr="005B7E98">
        <w:trPr>
          <w:trHeight w:val="414"/>
        </w:trPr>
        <w:tc>
          <w:tcPr>
            <w:tcW w:w="817" w:type="dxa"/>
            <w:vMerge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Вводный инструктаж по ТБ. Задачи обучения в предстоящем году. Охрана труда. Спецодежда.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9572" w:type="dxa"/>
            <w:gridSpan w:val="4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- 133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1. Уборка урожая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- 19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Уборка семенников укропа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Уборка семенников укропа.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 «Уборка семенников укропа»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Обмолот семян укропа.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 «Обмолот и очистка семян укропа»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Уборка семенников редиса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Уборка семенников редиса.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№3 «Уборка семенников редиса»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Обмолот и очистка семян редиса.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№4 «Обмолот и очистка семян редиса»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Хранение семян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Уборка капусты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Капуста ранних сортов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Капуста поздних сортов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Уборка поздней капусты.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№5 «Уборка поздней капусты»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Простейшая переработка капусты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Соление и укладка капусты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темы: Уборка урожая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2. Посадка малины и смородины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-23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Малина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малина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 малины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саженцев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Посадка саженцев малины.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№6 «Посадка саженцев малины»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Весенний уход за молодыми посадками малины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Уход за молодыми посадками малины в весеннее время.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№7 «Уход за молодыми посадками малины в весеннее время»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Смородина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посадочного материала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саженцев черной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саженцев красной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Осенняя посадка черенков черной смородины.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№8 «Осенняя посадка черенков черной смородины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Инструктаж по ТБ. Практическая работа. Выращивание </w:t>
            </w: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посадочного материала красной смородины.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№9 «Выращивание посадочного материала красной смородины»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Уход за черенками черной смородины в весеннее время.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№10 «Уход за черенками черной смородины в весеннее время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Посадка малины и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3. Осенний уход за плодоносящим садом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- 16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Высокорослые и низкорослые плодовые деревья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Вредители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Уход за плодоносящим садом ранней осенью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Борьба с вредителями сада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Сбор ловчих поясов.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№11 «Сбор ловчих поясов»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Внесение удобрений и обработка почвы в приствольных кругах плодоносящих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№12 «Внесение удобрений и обработка почвы в приствольных кругах плодоносящих деревьев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Уход за плодоносящим садом поздней осенью.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Борьба с вредителями сада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Побелка штамбов и ветвей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Борьба с вредителями сада поздней осенью.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№13 «Борьба с вредителями сада поздней осенью»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Побелка штамбов плодовых деревьев.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№14 «Побелка штамбов плодовых деревьев»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пройденной главы: Осенний уход за 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плодоносящим</w:t>
            </w:r>
            <w:proofErr w:type="gramEnd"/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4. Защищенный грунт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- 16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Защищенный грунт и его значение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Утепленный грунт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Индивидуальные укрытия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Групповые укрытия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Укрывной материал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Парники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Наземные переносные односкатные парники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Наземные переносные двускатные парники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Теплицы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Зимние теплицы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Весенние теплицы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Весенние работы в парниках и теплицах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Составление почвенной смеси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Инструктаж по ТБ. Практическая работа. Подготовка почвенной смеси для стеллажной теплицы и закладка  ее на стеллажи 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№15 «Подготовка почвенной смеси для стеллажной теплицы и закладка  ее на стеллажи»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Защищенный грунт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5. Салат кочанный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- 13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Строение и  некоторые особенности салата кочанного 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салата кочанного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салата кочанного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салата кочанного по сроку созревания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салата кочанного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салата кочанного посевом семян в грунт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Рассадный способ выращивания салата кочанного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салата кочанного в теплице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рассады в питательных кубиках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ТБ. Практическая работа. Выращивание салата кочанного в стеллажной теплице.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№16 «Выращивание салата кочанного в стеллажной теплице»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Салат кочанный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6. Томаты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- 16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и некоторые особенности томата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Некоторые особенности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томата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и гибриды томата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для открытого грунта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для защищенного грунта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ТБ. Практическая работа. Выращивание рассады томата.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№17 «Выращивание рассады томатов»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томатов в открытом грунте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ТБ. Практическая работа. Выращивание томатов в открытом грунте.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№18 «Выращивание томатов в открытом грунте»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Выращивание томата 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безрассадным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Выращивание томата 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безрассадным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Томаты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7. Огурец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-11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и некоторые особенности огурца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Некоторые особенности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огурца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и гибриды огурца для открытого грунта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и гибриды огурца для открытого грунта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огурца в открытом грунте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огурца в открытом грунте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Инструкция ТБ. Практическая работа. Выращивание огурца в открытом грунте.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№19 «Выращивание огурца в открытом грунте»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Огурец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8. Посадка плодовых деревьев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-19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Выбор места под сад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Рельеф местности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Почвы и подпочвы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Грунтовые воды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Подбор и размещение пород и сортов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Подбор пород и сортов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Размещение плодовых деревьев в саду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 посадке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Разбивка участка и разметка мест для посадки саженцев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ТБ. Практическая работа. Подготовка к посадке сада.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№20 «Подготовка к посадке сада»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Хранение саженцев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Инструкция по ТБ. Практическая работа. 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Прикопка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саженцев плодовых деревьев в зимнее хранение. 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№21 «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Прикопка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саженцев плодовых деревьев в зимнее хранение».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Посадка саженцев плодовых деревьев.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№22 «Посадка саженцев плодовых деревьев»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Посадка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9572" w:type="dxa"/>
            <w:gridSpan w:val="4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ЖИВОТНОВОДСТВО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-104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9. Молочная ферма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-28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крупнорогатого скота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Группы крупного рогатого скота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Внешний вид животных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Особенности строения и деятельности органов пищеварения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Породы крупного рогатого скота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Молочные породы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Молочно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– мясные породы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Мясные породы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коров и телят на молочной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Условия содержания коров и телят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Способы содержания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Крупная молочная ферма с частичной механизацией производственных процессов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коров на крупной молочной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коровника для привязного содержания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коровника для беспривязного содержания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телят на крупной молочной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профилактория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помещения для телят молочного периода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помещения для телят 3-6 месячного возраста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коров и телят на небольшой молочной ферме и в приусадебном хозяйстве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коров и телят на небольшой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Содержание коров и телят в приусадебном хозяйстве 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Уход за коровами в стойловый период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распорядка дня на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Уборка коровника и чистка животных в зимнее время.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№23 «Уборка коровника и чистка животных в зимнее время»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Молочная ферма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10. Корма и кормление коров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- 57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Виды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Виды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Зеленые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Зеленые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Грубые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Сено и сенаж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Солома и мякина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Сочные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Сочные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Концентрированные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Виды концентрированных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Корма животного происхождения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Молоко и отходы его переработки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Отходы мясной и рыбной промышленности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Витаминные, минеральные комбинированные подкормки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Витаминные подкормки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Минеральные подкормки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Комбинированные подкормки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Комбинированные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Состав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Состав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Лабораторно – практическая работа. Обнаружение крахмала в картофеле и сахара в свекле.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аторно – практическая работа №1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«Обнаружение </w:t>
            </w: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крахмала в картофеле и сахара в свекле»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Лабораторно – практическая работа. Обнаружение крахмала и растительного белка и зерновых кормах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аторно – практическая работа №2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«Обнаружение крахмала и растительного белка и зерновых кормах»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кормов к скармливанию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кормов к скармливанию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грубых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Измельчение и запаривание грубых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Смачивание и 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сдабривание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грубых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Дрожжевание и кальцинирование грубых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сочных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сочных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концентрированных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Измельчение и увлажнение концентрированных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Осолаживание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и дрожжевание концентрированных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Подготовка кормов к скармливанию коровам.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№24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«Подготовка кормов к скармливанию коровам»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Понятие о правильном кормлении животных, питательности кормов и кормовой единице.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Питательность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Кормовая единица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Нормы и рационы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Нормы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Рационы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Кормление сухостойных коров в стойловый период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Нормы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Рационы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Определение живой массы коровы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Кормление дойных коров в стойловый период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Нормы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Рационы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Режим кормления коров в стойловый период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Определение живой массы коровы.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№25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«Определение живой массы коровы»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Подготовка кормов и кормление (дневное и вечернее) сухостойных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№26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«Подготовка кормов и кормление (дневное и вечернее) сухостойных коров»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Корма и кормление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11. Ручное доение коров и учет молока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-19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Производственная санитария на ферме и личная гигиена доярки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Поддержание чистоты в коровниках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Предупреждение распространения инфекционных заболеваний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Предупреждение расстройства пищеварения и отравления животных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Личная гигиена доярки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вымени коровы, образование и отдача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Образование и отдача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Ручное доение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 доению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Техника доения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Учет молока на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Ручное доение коров.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№27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«Ручное доение коров»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Первичная обработка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хранение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Уход за молочной посудой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Первичная обработка молока и уход за молочной посудой.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№28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«Первичная обработка молока и уход за молочной посудой»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Ручное доение коров и учет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6C58" w:rsidRDefault="00826C58" w:rsidP="00D3312D">
      <w:pPr>
        <w:spacing w:after="0" w:line="240" w:lineRule="auto"/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</w:pPr>
    </w:p>
    <w:p w:rsidR="00B32B89" w:rsidRPr="00C66159" w:rsidRDefault="00B32B89" w:rsidP="00B32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  <w:proofErr w:type="gramStart"/>
      <w:r w:rsidRPr="00C6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  <w:r w:rsidRPr="00C6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B32B89" w:rsidRPr="00BF6141" w:rsidRDefault="00B32B89" w:rsidP="00B32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МАТЕРИАЛЬНО-ТЕХНИЧЕСКОГО ОБЕСПЕЧЕНИЯ ОБРАЗОВАТЕЛЬНОГО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гербарии  растений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муляжи  овощей  и  фруктов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образцы семян  овощных  и  полевых  культур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образцы  органических и минеральных  удобрений,</w:t>
      </w:r>
    </w:p>
    <w:p w:rsidR="00B32B89" w:rsidRPr="00BF6141" w:rsidRDefault="00B32B89" w:rsidP="00B32B89">
      <w:pPr>
        <w:pStyle w:val="c70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BF6141">
        <w:rPr>
          <w:rStyle w:val="c2"/>
        </w:rPr>
        <w:t xml:space="preserve">  </w:t>
      </w:r>
      <w:r w:rsidRPr="00BF6141">
        <w:rPr>
          <w:rStyle w:val="c2"/>
        </w:rPr>
        <w:tab/>
        <w:t>- теплица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сельскохозяйственный инвентарь</w:t>
      </w:r>
    </w:p>
    <w:p w:rsidR="00B32B89" w:rsidRDefault="00B32B89" w:rsidP="00B32B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4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32B89" w:rsidRDefault="00B32B89" w:rsidP="00B32B89">
      <w:pPr>
        <w:pStyle w:val="a7"/>
        <w:numPr>
          <w:ilvl w:val="0"/>
          <w:numId w:val="21"/>
        </w:numPr>
        <w:shd w:val="clear" w:color="auto" w:fill="FFFFFF"/>
        <w:spacing w:after="150" w:line="360" w:lineRule="auto"/>
        <w:rPr>
          <w:color w:val="000000"/>
        </w:rPr>
      </w:pPr>
      <w:r>
        <w:rPr>
          <w:color w:val="000000"/>
        </w:rPr>
        <w:t>Воронкова</w:t>
      </w:r>
      <w:r w:rsidRPr="003C5D44">
        <w:rPr>
          <w:color w:val="000000"/>
        </w:rPr>
        <w:t xml:space="preserve"> В.В. Сборник программ для 5-9 классов специальных (коррекционных) учреждений VIII вида: Сборник № 1.</w:t>
      </w:r>
      <w:r>
        <w:rPr>
          <w:color w:val="000000"/>
        </w:rPr>
        <w:t>/ В.В. Воронкова</w:t>
      </w:r>
      <w:r w:rsidRPr="003C5D44">
        <w:rPr>
          <w:color w:val="000000"/>
        </w:rPr>
        <w:t xml:space="preserve"> – М.: </w:t>
      </w:r>
      <w:proofErr w:type="spellStart"/>
      <w:r w:rsidRPr="003C5D44">
        <w:rPr>
          <w:color w:val="000000"/>
        </w:rPr>
        <w:t>Гуманит</w:t>
      </w:r>
      <w:proofErr w:type="spellEnd"/>
      <w:r w:rsidRPr="003C5D44">
        <w:rPr>
          <w:color w:val="000000"/>
        </w:rPr>
        <w:t>. Изд. Центр ВЛАДОС, 2000.</w:t>
      </w:r>
      <w:r>
        <w:rPr>
          <w:color w:val="000000"/>
        </w:rPr>
        <w:t>- 113с.</w:t>
      </w:r>
    </w:p>
    <w:p w:rsidR="00B32B89" w:rsidRPr="007D19D0" w:rsidRDefault="00B32B89" w:rsidP="00B32B89">
      <w:pPr>
        <w:pStyle w:val="a5"/>
        <w:numPr>
          <w:ilvl w:val="0"/>
          <w:numId w:val="21"/>
        </w:numPr>
        <w:spacing w:line="360" w:lineRule="auto"/>
        <w:contextualSpacing w:val="0"/>
        <w:jc w:val="both"/>
      </w:pPr>
      <w:r w:rsidRPr="007D19D0">
        <w:t>Воронкова В.В. Программы специальной (коррекционной) образовательной школы VIII вида 5-9 классы/ В.В. Воронковой В. В. –  Москва «</w:t>
      </w:r>
      <w:proofErr w:type="spellStart"/>
      <w:r w:rsidRPr="007D19D0">
        <w:t>Владос</w:t>
      </w:r>
      <w:proofErr w:type="spellEnd"/>
      <w:r w:rsidRPr="007D19D0">
        <w:t>» - 2011 – 187с.</w:t>
      </w:r>
    </w:p>
    <w:p w:rsidR="00B32B89" w:rsidRPr="003C5D44" w:rsidRDefault="00B32B89" w:rsidP="00B32B89">
      <w:pPr>
        <w:pStyle w:val="a7"/>
        <w:numPr>
          <w:ilvl w:val="0"/>
          <w:numId w:val="21"/>
        </w:numPr>
        <w:shd w:val="clear" w:color="auto" w:fill="FFFFFF"/>
        <w:spacing w:after="150" w:line="360" w:lineRule="auto"/>
        <w:rPr>
          <w:color w:val="000000"/>
        </w:rPr>
      </w:pPr>
      <w:r w:rsidRPr="003C5D44">
        <w:rPr>
          <w:color w:val="000000"/>
        </w:rPr>
        <w:t>Ковалева</w:t>
      </w:r>
      <w:r>
        <w:rPr>
          <w:color w:val="000000"/>
        </w:rPr>
        <w:t xml:space="preserve"> Е.А.</w:t>
      </w:r>
      <w:r w:rsidRPr="003C5D44">
        <w:rPr>
          <w:color w:val="000000"/>
        </w:rPr>
        <w:t xml:space="preserve"> Технология. Сельскохозяйственный труд 8 класса учебник для специальных (коррекционных) образовательных учреждений</w:t>
      </w:r>
      <w:r>
        <w:rPr>
          <w:color w:val="000000"/>
        </w:rPr>
        <w:t>/ Е.А. Ковалева - М.: «Просвещение», 2023. – 190с.</w:t>
      </w:r>
    </w:p>
    <w:p w:rsidR="00B32B89" w:rsidRDefault="00B32B89" w:rsidP="00B32B89">
      <w:pPr>
        <w:pStyle w:val="a7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color w:val="000000"/>
        </w:rPr>
      </w:pPr>
      <w:r w:rsidRPr="003C5D44">
        <w:rPr>
          <w:color w:val="000000"/>
        </w:rPr>
        <w:t>Ковалева</w:t>
      </w:r>
      <w:r>
        <w:rPr>
          <w:color w:val="000000"/>
        </w:rPr>
        <w:t xml:space="preserve"> Е.А.</w:t>
      </w:r>
      <w:r w:rsidRPr="003C5D44">
        <w:rPr>
          <w:color w:val="000000"/>
        </w:rPr>
        <w:t xml:space="preserve"> «Сельскохозяйственный труд» учебное пособие для 8 классов вспомогательной школы.</w:t>
      </w:r>
      <w:r>
        <w:rPr>
          <w:color w:val="000000"/>
        </w:rPr>
        <w:t xml:space="preserve">/ Е.А. Ковалева - </w:t>
      </w:r>
      <w:r w:rsidRPr="003C5D44">
        <w:rPr>
          <w:color w:val="000000"/>
        </w:rPr>
        <w:t xml:space="preserve"> М.</w:t>
      </w:r>
      <w:r>
        <w:rPr>
          <w:color w:val="000000"/>
        </w:rPr>
        <w:t>:</w:t>
      </w:r>
      <w:r w:rsidRPr="003C5D44">
        <w:rPr>
          <w:color w:val="000000"/>
        </w:rPr>
        <w:t xml:space="preserve"> «Просвещение» 2009.</w:t>
      </w:r>
      <w:r>
        <w:rPr>
          <w:color w:val="000000"/>
        </w:rPr>
        <w:t xml:space="preserve"> – 123с.</w:t>
      </w:r>
    </w:p>
    <w:p w:rsidR="00B32B89" w:rsidRPr="00D3312D" w:rsidRDefault="00B32B89" w:rsidP="00B32B89">
      <w:pPr>
        <w:spacing w:after="0" w:line="360" w:lineRule="auto"/>
        <w:ind w:left="360"/>
        <w:jc w:val="both"/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3C5D44">
        <w:rPr>
          <w:rFonts w:ascii="Times New Roman" w:hAnsi="Times New Roman" w:cs="Times New Roman"/>
          <w:sz w:val="24"/>
          <w:szCs w:val="24"/>
          <w:lang w:eastAsia="ru-RU"/>
        </w:rPr>
        <w:t xml:space="preserve"> Мирский С. Л. Методика профессионально – трудового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/ С.Л. Мирский</w:t>
      </w:r>
      <w:r w:rsidRPr="003C5D44">
        <w:rPr>
          <w:rFonts w:ascii="Times New Roman" w:hAnsi="Times New Roman" w:cs="Times New Roman"/>
          <w:sz w:val="24"/>
          <w:szCs w:val="24"/>
          <w:lang w:eastAsia="ru-RU"/>
        </w:rPr>
        <w:t xml:space="preserve"> -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Москва «Просвещение», 1988. -220с.</w:t>
      </w:r>
    </w:p>
    <w:sectPr w:rsidR="00B32B89" w:rsidRPr="00D3312D" w:rsidSect="00B32B89">
      <w:headerReference w:type="default" r:id="rId9"/>
      <w:footerReference w:type="defaul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2D" w:rsidRDefault="00D3312D" w:rsidP="00EE59BA">
      <w:pPr>
        <w:spacing w:after="0" w:line="240" w:lineRule="auto"/>
      </w:pPr>
      <w:r>
        <w:separator/>
      </w:r>
    </w:p>
  </w:endnote>
  <w:endnote w:type="continuationSeparator" w:id="0">
    <w:p w:rsidR="00D3312D" w:rsidRDefault="00D3312D" w:rsidP="00EE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556663"/>
      <w:docPartObj>
        <w:docPartGallery w:val="Page Numbers (Bottom of Page)"/>
        <w:docPartUnique/>
      </w:docPartObj>
    </w:sdtPr>
    <w:sdtEndPr/>
    <w:sdtContent>
      <w:p w:rsidR="00D3312D" w:rsidRDefault="00D3312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C79">
          <w:rPr>
            <w:noProof/>
          </w:rPr>
          <w:t>2</w:t>
        </w:r>
        <w:r>
          <w:fldChar w:fldCharType="end"/>
        </w:r>
      </w:p>
    </w:sdtContent>
  </w:sdt>
  <w:p w:rsidR="00D3312D" w:rsidRDefault="00D3312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2D" w:rsidRDefault="00D3312D" w:rsidP="00EE59BA">
      <w:pPr>
        <w:spacing w:after="0" w:line="240" w:lineRule="auto"/>
      </w:pPr>
      <w:r>
        <w:separator/>
      </w:r>
    </w:p>
  </w:footnote>
  <w:footnote w:type="continuationSeparator" w:id="0">
    <w:p w:rsidR="00D3312D" w:rsidRDefault="00D3312D" w:rsidP="00EE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2D" w:rsidRDefault="00D3312D">
    <w:pPr>
      <w:pStyle w:val="ae"/>
      <w:jc w:val="right"/>
    </w:pPr>
  </w:p>
  <w:p w:rsidR="00D3312D" w:rsidRDefault="00D3312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32E"/>
    <w:multiLevelType w:val="hybridMultilevel"/>
    <w:tmpl w:val="1948214A"/>
    <w:lvl w:ilvl="0" w:tplc="10968FF4">
      <w:start w:val="1"/>
      <w:numFmt w:val="decimal"/>
      <w:lvlText w:val="%1)"/>
      <w:lvlJc w:val="left"/>
      <w:pPr>
        <w:ind w:left="-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">
    <w:nsid w:val="05054B93"/>
    <w:multiLevelType w:val="hybridMultilevel"/>
    <w:tmpl w:val="0F8A8606"/>
    <w:lvl w:ilvl="0" w:tplc="3F0E4D88">
      <w:start w:val="1"/>
      <w:numFmt w:val="bullet"/>
      <w:lvlText w:val=""/>
      <w:lvlJc w:val="left"/>
      <w:pPr>
        <w:ind w:left="2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>
    <w:nsid w:val="080D7FB5"/>
    <w:multiLevelType w:val="hybridMultilevel"/>
    <w:tmpl w:val="394695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C155D6"/>
    <w:multiLevelType w:val="multilevel"/>
    <w:tmpl w:val="55B4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D1039"/>
    <w:multiLevelType w:val="hybridMultilevel"/>
    <w:tmpl w:val="0172AD8C"/>
    <w:lvl w:ilvl="0" w:tplc="EDDE0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16CF5"/>
    <w:multiLevelType w:val="hybridMultilevel"/>
    <w:tmpl w:val="81C26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6741"/>
    <w:multiLevelType w:val="hybridMultilevel"/>
    <w:tmpl w:val="DA465BF8"/>
    <w:lvl w:ilvl="0" w:tplc="EDDE0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15B73"/>
    <w:multiLevelType w:val="multilevel"/>
    <w:tmpl w:val="2A5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53AE9"/>
    <w:multiLevelType w:val="hybridMultilevel"/>
    <w:tmpl w:val="94FE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C6112"/>
    <w:multiLevelType w:val="hybridMultilevel"/>
    <w:tmpl w:val="6F2A27D8"/>
    <w:lvl w:ilvl="0" w:tplc="3F0E4D88">
      <w:start w:val="1"/>
      <w:numFmt w:val="bullet"/>
      <w:lvlText w:val=""/>
      <w:lvlJc w:val="left"/>
      <w:pPr>
        <w:ind w:left="2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>
    <w:nsid w:val="2347042A"/>
    <w:multiLevelType w:val="hybridMultilevel"/>
    <w:tmpl w:val="0F72DBB8"/>
    <w:lvl w:ilvl="0" w:tplc="675EF0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E07150"/>
    <w:multiLevelType w:val="hybridMultilevel"/>
    <w:tmpl w:val="B7AA8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306150"/>
    <w:multiLevelType w:val="multilevel"/>
    <w:tmpl w:val="E57C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B0B68"/>
    <w:multiLevelType w:val="hybridMultilevel"/>
    <w:tmpl w:val="A92EEF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733274E"/>
    <w:multiLevelType w:val="hybridMultilevel"/>
    <w:tmpl w:val="07884C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1D80B7D"/>
    <w:multiLevelType w:val="hybridMultilevel"/>
    <w:tmpl w:val="13307FB6"/>
    <w:lvl w:ilvl="0" w:tplc="3F0E4D88">
      <w:start w:val="1"/>
      <w:numFmt w:val="bullet"/>
      <w:lvlText w:val=""/>
      <w:lvlJc w:val="left"/>
      <w:pPr>
        <w:ind w:left="2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16">
    <w:nsid w:val="54062DA1"/>
    <w:multiLevelType w:val="hybridMultilevel"/>
    <w:tmpl w:val="8844FD0E"/>
    <w:lvl w:ilvl="0" w:tplc="EDDE0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C2ADF"/>
    <w:multiLevelType w:val="multilevel"/>
    <w:tmpl w:val="CA8C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B41C7"/>
    <w:multiLevelType w:val="hybridMultilevel"/>
    <w:tmpl w:val="58423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0A5DD8"/>
    <w:multiLevelType w:val="hybridMultilevel"/>
    <w:tmpl w:val="E6503E60"/>
    <w:lvl w:ilvl="0" w:tplc="3F0E4D88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>
    <w:nsid w:val="780D566F"/>
    <w:multiLevelType w:val="hybridMultilevel"/>
    <w:tmpl w:val="46C8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15766"/>
    <w:multiLevelType w:val="hybridMultilevel"/>
    <w:tmpl w:val="FCF6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20"/>
  </w:num>
  <w:num w:numId="5">
    <w:abstractNumId w:val="18"/>
  </w:num>
  <w:num w:numId="6">
    <w:abstractNumId w:val="0"/>
  </w:num>
  <w:num w:numId="7">
    <w:abstractNumId w:val="19"/>
  </w:num>
  <w:num w:numId="8">
    <w:abstractNumId w:val="9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5"/>
  </w:num>
  <w:num w:numId="14">
    <w:abstractNumId w:val="5"/>
  </w:num>
  <w:num w:numId="15">
    <w:abstractNumId w:val="6"/>
  </w:num>
  <w:num w:numId="16">
    <w:abstractNumId w:val="4"/>
  </w:num>
  <w:num w:numId="17">
    <w:abstractNumId w:val="16"/>
  </w:num>
  <w:num w:numId="18">
    <w:abstractNumId w:val="10"/>
  </w:num>
  <w:num w:numId="19">
    <w:abstractNumId w:val="12"/>
  </w:num>
  <w:num w:numId="20">
    <w:abstractNumId w:val="3"/>
  </w:num>
  <w:num w:numId="21">
    <w:abstractNumId w:val="7"/>
  </w:num>
  <w:num w:numId="2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EB"/>
    <w:rsid w:val="000258DC"/>
    <w:rsid w:val="00043132"/>
    <w:rsid w:val="00060AAC"/>
    <w:rsid w:val="00087A47"/>
    <w:rsid w:val="000D010D"/>
    <w:rsid w:val="000E42D5"/>
    <w:rsid w:val="000F09C6"/>
    <w:rsid w:val="000F4C5F"/>
    <w:rsid w:val="0014242B"/>
    <w:rsid w:val="00150C79"/>
    <w:rsid w:val="00173862"/>
    <w:rsid w:val="00191BFA"/>
    <w:rsid w:val="0019234D"/>
    <w:rsid w:val="002414D1"/>
    <w:rsid w:val="00285431"/>
    <w:rsid w:val="002C18F4"/>
    <w:rsid w:val="00334803"/>
    <w:rsid w:val="003B31CD"/>
    <w:rsid w:val="00462C7F"/>
    <w:rsid w:val="004B2E16"/>
    <w:rsid w:val="004C7650"/>
    <w:rsid w:val="00513300"/>
    <w:rsid w:val="005A13BF"/>
    <w:rsid w:val="005B7E98"/>
    <w:rsid w:val="00604B53"/>
    <w:rsid w:val="00620AFC"/>
    <w:rsid w:val="00631794"/>
    <w:rsid w:val="00634AEC"/>
    <w:rsid w:val="00642121"/>
    <w:rsid w:val="00661B60"/>
    <w:rsid w:val="00673B86"/>
    <w:rsid w:val="006943EA"/>
    <w:rsid w:val="006F64D4"/>
    <w:rsid w:val="00741BE1"/>
    <w:rsid w:val="00742200"/>
    <w:rsid w:val="007466C6"/>
    <w:rsid w:val="007614EB"/>
    <w:rsid w:val="00797D29"/>
    <w:rsid w:val="00826C58"/>
    <w:rsid w:val="00843137"/>
    <w:rsid w:val="0084692C"/>
    <w:rsid w:val="0084766A"/>
    <w:rsid w:val="008A0F9C"/>
    <w:rsid w:val="008A20FC"/>
    <w:rsid w:val="008D3FB7"/>
    <w:rsid w:val="008E7892"/>
    <w:rsid w:val="009751F3"/>
    <w:rsid w:val="009C395F"/>
    <w:rsid w:val="009D5D8A"/>
    <w:rsid w:val="009F7681"/>
    <w:rsid w:val="00AE60E4"/>
    <w:rsid w:val="00AF5A98"/>
    <w:rsid w:val="00B32B89"/>
    <w:rsid w:val="00B56422"/>
    <w:rsid w:val="00B73BFB"/>
    <w:rsid w:val="00B86B61"/>
    <w:rsid w:val="00B91BAC"/>
    <w:rsid w:val="00BB6BE4"/>
    <w:rsid w:val="00BB745F"/>
    <w:rsid w:val="00BE05BA"/>
    <w:rsid w:val="00C5068A"/>
    <w:rsid w:val="00C70B24"/>
    <w:rsid w:val="00C73ED9"/>
    <w:rsid w:val="00CB65C1"/>
    <w:rsid w:val="00CD1F13"/>
    <w:rsid w:val="00CF09D8"/>
    <w:rsid w:val="00CF4409"/>
    <w:rsid w:val="00D3312D"/>
    <w:rsid w:val="00D60E34"/>
    <w:rsid w:val="00D67758"/>
    <w:rsid w:val="00E06EEA"/>
    <w:rsid w:val="00E346A8"/>
    <w:rsid w:val="00E52FE4"/>
    <w:rsid w:val="00EC1910"/>
    <w:rsid w:val="00ED3DCA"/>
    <w:rsid w:val="00EE59BA"/>
    <w:rsid w:val="00EE72A0"/>
    <w:rsid w:val="00F0155B"/>
    <w:rsid w:val="00F1097D"/>
    <w:rsid w:val="00F85A2F"/>
    <w:rsid w:val="00FE2469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14EB"/>
    <w:pPr>
      <w:spacing w:before="100" w:beforeAutospacing="1" w:after="100" w:afterAutospacing="1" w:line="27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7614EB"/>
    <w:pPr>
      <w:keepNext/>
      <w:spacing w:after="0" w:line="27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614E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14EB"/>
  </w:style>
  <w:style w:type="paragraph" w:customStyle="1" w:styleId="Standard">
    <w:name w:val="Standard"/>
    <w:rsid w:val="0076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761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614EB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14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Основной"/>
    <w:basedOn w:val="a"/>
    <w:rsid w:val="007614E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4">
    <w:name w:val="Буллит"/>
    <w:basedOn w:val="a3"/>
    <w:rsid w:val="007614EB"/>
    <w:pPr>
      <w:ind w:firstLine="244"/>
    </w:pPr>
  </w:style>
  <w:style w:type="paragraph" w:styleId="a5">
    <w:name w:val="List Paragraph"/>
    <w:basedOn w:val="a"/>
    <w:link w:val="a6"/>
    <w:uiPriority w:val="99"/>
    <w:qFormat/>
    <w:rsid w:val="00761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14E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614EB"/>
    <w:rPr>
      <w:rFonts w:ascii="Times New Roman" w:hAnsi="Times New Roman" w:cs="Times New Roman" w:hint="default"/>
      <w:sz w:val="18"/>
      <w:szCs w:val="18"/>
    </w:rPr>
  </w:style>
  <w:style w:type="paragraph" w:customStyle="1" w:styleId="c3">
    <w:name w:val="c3"/>
    <w:basedOn w:val="a"/>
    <w:rsid w:val="007614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6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7614EB"/>
  </w:style>
  <w:style w:type="paragraph" w:styleId="a9">
    <w:name w:val="No Spacing"/>
    <w:link w:val="a8"/>
    <w:uiPriority w:val="1"/>
    <w:qFormat/>
    <w:rsid w:val="007614EB"/>
    <w:pPr>
      <w:spacing w:after="0" w:line="240" w:lineRule="auto"/>
    </w:pPr>
  </w:style>
  <w:style w:type="character" w:customStyle="1" w:styleId="21">
    <w:name w:val="Основной текст (2)_"/>
    <w:link w:val="22"/>
    <w:rsid w:val="007614EB"/>
    <w:rPr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4EB"/>
    <w:pPr>
      <w:shd w:val="clear" w:color="auto" w:fill="FFFFFF"/>
      <w:spacing w:after="0" w:line="264" w:lineRule="exact"/>
    </w:pPr>
    <w:rPr>
      <w:spacing w:val="10"/>
    </w:rPr>
  </w:style>
  <w:style w:type="character" w:customStyle="1" w:styleId="aa">
    <w:name w:val="Основной текст_"/>
    <w:link w:val="13"/>
    <w:rsid w:val="007614EB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a"/>
    <w:rsid w:val="007614EB"/>
    <w:pPr>
      <w:shd w:val="clear" w:color="auto" w:fill="FFFFFF"/>
      <w:spacing w:after="0" w:line="264" w:lineRule="exact"/>
      <w:ind w:hanging="400"/>
      <w:jc w:val="both"/>
    </w:pPr>
    <w:rPr>
      <w:spacing w:val="10"/>
    </w:rPr>
  </w:style>
  <w:style w:type="character" w:customStyle="1" w:styleId="ab">
    <w:name w:val="Основной текст + Полужирный"/>
    <w:rsid w:val="007614EB"/>
    <w:rPr>
      <w:b/>
      <w:bCs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7614E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4EB"/>
    <w:pPr>
      <w:shd w:val="clear" w:color="auto" w:fill="FFFFFF"/>
      <w:spacing w:after="0" w:line="0" w:lineRule="atLeast"/>
    </w:pPr>
  </w:style>
  <w:style w:type="character" w:customStyle="1" w:styleId="5">
    <w:name w:val="Основной текст (5)_"/>
    <w:link w:val="50"/>
    <w:rsid w:val="007614EB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41">
    <w:name w:val="Основной текст (4)_"/>
    <w:link w:val="42"/>
    <w:rsid w:val="007614EB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FontStyle15">
    <w:name w:val="Font Style15"/>
    <w:uiPriority w:val="99"/>
    <w:rsid w:val="007614EB"/>
    <w:rPr>
      <w:rFonts w:ascii="Times New Roman" w:hAnsi="Times New Roman"/>
      <w:sz w:val="20"/>
    </w:rPr>
  </w:style>
  <w:style w:type="character" w:styleId="ac">
    <w:name w:val="Emphasis"/>
    <w:basedOn w:val="a0"/>
    <w:uiPriority w:val="99"/>
    <w:qFormat/>
    <w:rsid w:val="007614EB"/>
    <w:rPr>
      <w:rFonts w:cs="Times New Roman"/>
      <w:i/>
    </w:rPr>
  </w:style>
  <w:style w:type="character" w:styleId="ad">
    <w:name w:val="Hyperlink"/>
    <w:basedOn w:val="a0"/>
    <w:uiPriority w:val="99"/>
    <w:rsid w:val="007614EB"/>
    <w:rPr>
      <w:rFonts w:cs="Times New Roman"/>
      <w:color w:val="0000FF"/>
      <w:u w:val="single"/>
    </w:rPr>
  </w:style>
  <w:style w:type="character" w:customStyle="1" w:styleId="14">
    <w:name w:val="Заголовок №1_"/>
    <w:link w:val="15"/>
    <w:uiPriority w:val="99"/>
    <w:locked/>
    <w:rsid w:val="007614EB"/>
    <w:rPr>
      <w:spacing w:val="10"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614EB"/>
    <w:pPr>
      <w:shd w:val="clear" w:color="auto" w:fill="FFFFFF"/>
      <w:spacing w:after="540" w:line="307" w:lineRule="exact"/>
      <w:jc w:val="right"/>
      <w:outlineLvl w:val="0"/>
    </w:pPr>
    <w:rPr>
      <w:spacing w:val="10"/>
      <w:sz w:val="23"/>
    </w:rPr>
  </w:style>
  <w:style w:type="paragraph" w:styleId="ae">
    <w:name w:val="header"/>
    <w:basedOn w:val="a"/>
    <w:link w:val="af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7614E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7614EB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7614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614EB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614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14EB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D6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7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EE72A0"/>
  </w:style>
  <w:style w:type="paragraph" w:styleId="24">
    <w:name w:val="Body Text Indent 2"/>
    <w:basedOn w:val="a"/>
    <w:link w:val="25"/>
    <w:semiHidden/>
    <w:unhideWhenUsed/>
    <w:rsid w:val="00EE72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E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72A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0F09C6"/>
  </w:style>
  <w:style w:type="paragraph" w:customStyle="1" w:styleId="c89">
    <w:name w:val="c89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9C6"/>
  </w:style>
  <w:style w:type="paragraph" w:customStyle="1" w:styleId="c70">
    <w:name w:val="c70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BB6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B6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BB6BE4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BB6B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14EB"/>
    <w:pPr>
      <w:spacing w:before="100" w:beforeAutospacing="1" w:after="100" w:afterAutospacing="1" w:line="27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7614EB"/>
    <w:pPr>
      <w:keepNext/>
      <w:spacing w:after="0" w:line="27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614E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14EB"/>
  </w:style>
  <w:style w:type="paragraph" w:customStyle="1" w:styleId="Standard">
    <w:name w:val="Standard"/>
    <w:rsid w:val="0076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761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614EB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14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Основной"/>
    <w:basedOn w:val="a"/>
    <w:rsid w:val="007614E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4">
    <w:name w:val="Буллит"/>
    <w:basedOn w:val="a3"/>
    <w:rsid w:val="007614EB"/>
    <w:pPr>
      <w:ind w:firstLine="244"/>
    </w:pPr>
  </w:style>
  <w:style w:type="paragraph" w:styleId="a5">
    <w:name w:val="List Paragraph"/>
    <w:basedOn w:val="a"/>
    <w:link w:val="a6"/>
    <w:uiPriority w:val="99"/>
    <w:qFormat/>
    <w:rsid w:val="00761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14E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614EB"/>
    <w:rPr>
      <w:rFonts w:ascii="Times New Roman" w:hAnsi="Times New Roman" w:cs="Times New Roman" w:hint="default"/>
      <w:sz w:val="18"/>
      <w:szCs w:val="18"/>
    </w:rPr>
  </w:style>
  <w:style w:type="paragraph" w:customStyle="1" w:styleId="c3">
    <w:name w:val="c3"/>
    <w:basedOn w:val="a"/>
    <w:rsid w:val="007614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6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7614EB"/>
  </w:style>
  <w:style w:type="paragraph" w:styleId="a9">
    <w:name w:val="No Spacing"/>
    <w:link w:val="a8"/>
    <w:uiPriority w:val="1"/>
    <w:qFormat/>
    <w:rsid w:val="007614EB"/>
    <w:pPr>
      <w:spacing w:after="0" w:line="240" w:lineRule="auto"/>
    </w:pPr>
  </w:style>
  <w:style w:type="character" w:customStyle="1" w:styleId="21">
    <w:name w:val="Основной текст (2)_"/>
    <w:link w:val="22"/>
    <w:rsid w:val="007614EB"/>
    <w:rPr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4EB"/>
    <w:pPr>
      <w:shd w:val="clear" w:color="auto" w:fill="FFFFFF"/>
      <w:spacing w:after="0" w:line="264" w:lineRule="exact"/>
    </w:pPr>
    <w:rPr>
      <w:spacing w:val="10"/>
    </w:rPr>
  </w:style>
  <w:style w:type="character" w:customStyle="1" w:styleId="aa">
    <w:name w:val="Основной текст_"/>
    <w:link w:val="13"/>
    <w:rsid w:val="007614EB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a"/>
    <w:rsid w:val="007614EB"/>
    <w:pPr>
      <w:shd w:val="clear" w:color="auto" w:fill="FFFFFF"/>
      <w:spacing w:after="0" w:line="264" w:lineRule="exact"/>
      <w:ind w:hanging="400"/>
      <w:jc w:val="both"/>
    </w:pPr>
    <w:rPr>
      <w:spacing w:val="10"/>
    </w:rPr>
  </w:style>
  <w:style w:type="character" w:customStyle="1" w:styleId="ab">
    <w:name w:val="Основной текст + Полужирный"/>
    <w:rsid w:val="007614EB"/>
    <w:rPr>
      <w:b/>
      <w:bCs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7614E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4EB"/>
    <w:pPr>
      <w:shd w:val="clear" w:color="auto" w:fill="FFFFFF"/>
      <w:spacing w:after="0" w:line="0" w:lineRule="atLeast"/>
    </w:pPr>
  </w:style>
  <w:style w:type="character" w:customStyle="1" w:styleId="5">
    <w:name w:val="Основной текст (5)_"/>
    <w:link w:val="50"/>
    <w:rsid w:val="007614EB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41">
    <w:name w:val="Основной текст (4)_"/>
    <w:link w:val="42"/>
    <w:rsid w:val="007614EB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FontStyle15">
    <w:name w:val="Font Style15"/>
    <w:uiPriority w:val="99"/>
    <w:rsid w:val="007614EB"/>
    <w:rPr>
      <w:rFonts w:ascii="Times New Roman" w:hAnsi="Times New Roman"/>
      <w:sz w:val="20"/>
    </w:rPr>
  </w:style>
  <w:style w:type="character" w:styleId="ac">
    <w:name w:val="Emphasis"/>
    <w:basedOn w:val="a0"/>
    <w:uiPriority w:val="99"/>
    <w:qFormat/>
    <w:rsid w:val="007614EB"/>
    <w:rPr>
      <w:rFonts w:cs="Times New Roman"/>
      <w:i/>
    </w:rPr>
  </w:style>
  <w:style w:type="character" w:styleId="ad">
    <w:name w:val="Hyperlink"/>
    <w:basedOn w:val="a0"/>
    <w:uiPriority w:val="99"/>
    <w:rsid w:val="007614EB"/>
    <w:rPr>
      <w:rFonts w:cs="Times New Roman"/>
      <w:color w:val="0000FF"/>
      <w:u w:val="single"/>
    </w:rPr>
  </w:style>
  <w:style w:type="character" w:customStyle="1" w:styleId="14">
    <w:name w:val="Заголовок №1_"/>
    <w:link w:val="15"/>
    <w:uiPriority w:val="99"/>
    <w:locked/>
    <w:rsid w:val="007614EB"/>
    <w:rPr>
      <w:spacing w:val="10"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614EB"/>
    <w:pPr>
      <w:shd w:val="clear" w:color="auto" w:fill="FFFFFF"/>
      <w:spacing w:after="540" w:line="307" w:lineRule="exact"/>
      <w:jc w:val="right"/>
      <w:outlineLvl w:val="0"/>
    </w:pPr>
    <w:rPr>
      <w:spacing w:val="10"/>
      <w:sz w:val="23"/>
    </w:rPr>
  </w:style>
  <w:style w:type="paragraph" w:styleId="ae">
    <w:name w:val="header"/>
    <w:basedOn w:val="a"/>
    <w:link w:val="af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7614E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7614EB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7614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614EB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614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14EB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D6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7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EE72A0"/>
  </w:style>
  <w:style w:type="paragraph" w:styleId="24">
    <w:name w:val="Body Text Indent 2"/>
    <w:basedOn w:val="a"/>
    <w:link w:val="25"/>
    <w:semiHidden/>
    <w:unhideWhenUsed/>
    <w:rsid w:val="00EE72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E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72A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0F09C6"/>
  </w:style>
  <w:style w:type="paragraph" w:customStyle="1" w:styleId="c89">
    <w:name w:val="c89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9C6"/>
  </w:style>
  <w:style w:type="paragraph" w:customStyle="1" w:styleId="c70">
    <w:name w:val="c70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BB6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B6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BB6BE4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BB6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17B5-4478-488E-9DC6-1C72448D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26</Pages>
  <Words>6807</Words>
  <Characters>38803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Карина</cp:lastModifiedBy>
  <cp:revision>35</cp:revision>
  <cp:lastPrinted>2023-09-28T09:36:00Z</cp:lastPrinted>
  <dcterms:created xsi:type="dcterms:W3CDTF">2021-12-01T16:16:00Z</dcterms:created>
  <dcterms:modified xsi:type="dcterms:W3CDTF">2023-10-04T13:33:00Z</dcterms:modified>
</cp:coreProperties>
</file>