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7F" w:rsidRDefault="00590D6B" w:rsidP="004830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90D6B">
        <w:rPr>
          <w:rFonts w:ascii="Times New Roman" w:eastAsia="Calibri" w:hAnsi="Times New Roman" w:cs="Times New Roman"/>
          <w:b/>
          <w:sz w:val="28"/>
          <w:szCs w:val="24"/>
        </w:rPr>
        <w:t xml:space="preserve">Аннотация к </w:t>
      </w:r>
      <w:r w:rsidR="00EB1D7F">
        <w:rPr>
          <w:rFonts w:ascii="Times New Roman" w:eastAsia="Calibri" w:hAnsi="Times New Roman" w:cs="Times New Roman"/>
          <w:b/>
          <w:sz w:val="28"/>
          <w:szCs w:val="24"/>
        </w:rPr>
        <w:t xml:space="preserve">адаптированной </w:t>
      </w:r>
      <w:r>
        <w:rPr>
          <w:rFonts w:ascii="Times New Roman" w:eastAsia="Calibri" w:hAnsi="Times New Roman" w:cs="Times New Roman"/>
          <w:b/>
          <w:sz w:val="28"/>
          <w:szCs w:val="24"/>
        </w:rPr>
        <w:t>рабочей  программе</w:t>
      </w:r>
    </w:p>
    <w:p w:rsidR="00590D6B" w:rsidRDefault="00590D6B" w:rsidP="00EB1D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 учебного предмета</w:t>
      </w:r>
      <w:r w:rsidR="00EB1D7F">
        <w:rPr>
          <w:rFonts w:ascii="Times New Roman" w:eastAsia="Calibri" w:hAnsi="Times New Roman" w:cs="Times New Roman"/>
          <w:b/>
          <w:sz w:val="28"/>
          <w:szCs w:val="24"/>
        </w:rPr>
        <w:t xml:space="preserve">  </w:t>
      </w:r>
      <w:r w:rsidR="008C2690">
        <w:rPr>
          <w:rFonts w:ascii="Times New Roman" w:eastAsia="Calibri" w:hAnsi="Times New Roman" w:cs="Times New Roman"/>
          <w:b/>
          <w:sz w:val="28"/>
          <w:szCs w:val="24"/>
        </w:rPr>
        <w:t>«Русский язык</w:t>
      </w:r>
      <w:r w:rsidR="00EB1D7F">
        <w:rPr>
          <w:rFonts w:ascii="Times New Roman" w:eastAsia="Calibri" w:hAnsi="Times New Roman" w:cs="Times New Roman"/>
          <w:b/>
          <w:sz w:val="28"/>
          <w:szCs w:val="24"/>
        </w:rPr>
        <w:t xml:space="preserve">»  для 1 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класса</w:t>
      </w:r>
    </w:p>
    <w:p w:rsidR="008C2690" w:rsidRDefault="008C2690" w:rsidP="00590D6B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1E7128" w:rsidRPr="001E7128" w:rsidRDefault="00EB1D7F" w:rsidP="001E7128">
      <w:pPr>
        <w:widowControl w:val="0"/>
        <w:autoSpaceDE w:val="0"/>
        <w:autoSpaceDN w:val="0"/>
        <w:spacing w:after="0" w:line="240" w:lineRule="auto"/>
        <w:ind w:right="154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1E7128" w:rsidRPr="001E71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Адаптированная  рабочая программа по предмету «Русский язык»  для 1 класса   составлена на основе  ФАОП НОО для обучающихся с тяжёлыми нарушениями речи (вариант 5.2), в соответствии с ФГОС ОВЗ НОО. </w:t>
      </w:r>
    </w:p>
    <w:p w:rsidR="001E7128" w:rsidRPr="001E7128" w:rsidRDefault="001E7128" w:rsidP="001E7128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1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Данная адаптированная  рабочая программа </w:t>
      </w:r>
      <w:r w:rsidRPr="001E7128">
        <w:rPr>
          <w:rFonts w:ascii="Times New Roman" w:eastAsia="Times New Roman" w:hAnsi="Times New Roman" w:cs="Times New Roman"/>
          <w:sz w:val="24"/>
          <w:szCs w:val="24"/>
        </w:rPr>
        <w:t xml:space="preserve">ориентирована на работу по учебно-методическому комплекту «Школа России», с учётом возрастных и психофизических особенностей ребёнка, его индивидуальных возможностей. Программа обеспечивает коррекцию и социальную адаптацию </w:t>
      </w:r>
      <w:proofErr w:type="gramStart"/>
      <w:r w:rsidRPr="001E7128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1E7128">
        <w:rPr>
          <w:rFonts w:ascii="Times New Roman" w:eastAsia="Times New Roman" w:hAnsi="Times New Roman" w:cs="Times New Roman"/>
          <w:sz w:val="24"/>
          <w:szCs w:val="24"/>
        </w:rPr>
        <w:t xml:space="preserve"> с тяжёлыми нарушениями речи (вариант 5.2).</w:t>
      </w:r>
    </w:p>
    <w:p w:rsidR="001E7128" w:rsidRPr="001E7128" w:rsidRDefault="001E7128" w:rsidP="001E7128">
      <w:pPr>
        <w:widowControl w:val="0"/>
        <w:autoSpaceDE w:val="0"/>
        <w:autoSpaceDN w:val="0"/>
        <w:spacing w:after="0" w:line="240" w:lineRule="auto"/>
        <w:ind w:right="16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128">
        <w:rPr>
          <w:rFonts w:ascii="Times New Roman" w:eastAsia="Times New Roman" w:hAnsi="Times New Roman" w:cs="Times New Roman"/>
          <w:sz w:val="24"/>
          <w:szCs w:val="24"/>
        </w:rPr>
        <w:t xml:space="preserve">Вариант 5.2. 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обучения. </w:t>
      </w:r>
    </w:p>
    <w:p w:rsidR="001E7128" w:rsidRPr="001E7128" w:rsidRDefault="001E7128" w:rsidP="001E7128">
      <w:pPr>
        <w:widowControl w:val="0"/>
        <w:autoSpaceDE w:val="0"/>
        <w:autoSpaceDN w:val="0"/>
        <w:spacing w:after="0" w:line="240" w:lineRule="auto"/>
        <w:ind w:right="1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128">
        <w:rPr>
          <w:rFonts w:ascii="Times New Roman" w:eastAsia="Times New Roman" w:hAnsi="Times New Roman" w:cs="Times New Roman"/>
          <w:color w:val="000000"/>
          <w:sz w:val="24"/>
        </w:rPr>
        <w:t>Адаптированная</w:t>
      </w:r>
      <w:r w:rsidRPr="001E7128">
        <w:rPr>
          <w:rFonts w:ascii="Times New Roman" w:eastAsia="Times New Roman" w:hAnsi="Times New Roman" w:cs="Times New Roman"/>
          <w:sz w:val="24"/>
          <w:szCs w:val="24"/>
        </w:rPr>
        <w:t xml:space="preserve"> рабочая программа построена с учётом специфики усвоения учебного материала, сохраняя основное содержание образования, принятое для массовой школы, отличается тем, что предусматривает </w:t>
      </w:r>
      <w:proofErr w:type="spellStart"/>
      <w:r w:rsidRPr="001E7128"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 w:rsidRPr="001E7128">
        <w:rPr>
          <w:rFonts w:ascii="Times New Roman" w:eastAsia="Times New Roman" w:hAnsi="Times New Roman" w:cs="Times New Roman"/>
          <w:sz w:val="24"/>
          <w:szCs w:val="24"/>
        </w:rPr>
        <w:t xml:space="preserve"> - развивающую направленность обучения.</w:t>
      </w:r>
    </w:p>
    <w:p w:rsidR="001E7128" w:rsidRPr="001E7128" w:rsidRDefault="001E7128" w:rsidP="001E7128">
      <w:pPr>
        <w:widowControl w:val="0"/>
        <w:autoSpaceDE w:val="0"/>
        <w:autoSpaceDN w:val="0"/>
        <w:spacing w:after="0" w:line="240" w:lineRule="auto"/>
        <w:ind w:right="16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128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адаптирована для обучающихся с ТНР (вариант 5.2) с учётом особенностей психофизического развития, индивидуальных возможностей и при необходимости обеспечивающая коррекцию нарушений развития и социальную адаптацию ученика.</w:t>
      </w:r>
    </w:p>
    <w:p w:rsidR="001E7128" w:rsidRPr="001E7128" w:rsidRDefault="001E7128" w:rsidP="00DE24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712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Коррекционно-развивающие цель </w:t>
      </w:r>
      <w:r w:rsidRPr="001E7128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E7128">
        <w:rPr>
          <w:rFonts w:ascii="Times New Roman" w:eastAsia="Calibri" w:hAnsi="Times New Roman" w:cs="Times New Roman"/>
          <w:color w:val="000000"/>
          <w:sz w:val="24"/>
          <w:szCs w:val="24"/>
        </w:rPr>
        <w:t>– оказание комплексной помощи детям с ТНР в освоении рабочей программы учебной дисциплины, коррекция недостатков в развитии обучающихся, развитие жизненной компетенции, интеграция в среду сверстников без нарушений речи.</w:t>
      </w:r>
    </w:p>
    <w:p w:rsidR="00DE24B4" w:rsidRDefault="001E7128" w:rsidP="00DE24B4">
      <w:pPr>
        <w:spacing w:after="364" w:line="240" w:lineRule="auto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E7128">
        <w:rPr>
          <w:rFonts w:ascii="Times New Roman" w:eastAsia="Times New Roman" w:hAnsi="Times New Roman" w:cs="Times New Roman"/>
          <w:color w:val="000000"/>
        </w:rPr>
        <w:t xml:space="preserve">Общее число часов, отведённых на изучение «Русского языка»  в 1 классе — </w:t>
      </w:r>
      <w:r w:rsidRPr="001E7128">
        <w:rPr>
          <w:rFonts w:ascii="Times New Roman" w:eastAsia="Times New Roman" w:hAnsi="Times New Roman" w:cs="Times New Roman"/>
        </w:rPr>
        <w:t xml:space="preserve">165  </w:t>
      </w:r>
      <w:r w:rsidRPr="001E7128">
        <w:rPr>
          <w:rFonts w:ascii="Times New Roman" w:eastAsia="Times New Roman" w:hAnsi="Times New Roman" w:cs="Times New Roman"/>
          <w:color w:val="000000"/>
        </w:rPr>
        <w:t>ч. (5 часов в неделю, 33 учебные недели)</w:t>
      </w:r>
      <w:r w:rsidRPr="001E71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 них ‌</w:t>
      </w:r>
      <w:bookmarkStart w:id="0" w:name="8184041c-500f-4898-8c17-3f7c192d7a9a"/>
      <w:r w:rsidRPr="001E71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100 часов</w:t>
      </w:r>
      <w:bookmarkEnd w:id="0"/>
      <w:r w:rsidRPr="001E7128">
        <w:rPr>
          <w:rFonts w:ascii="Times New Roman" w:eastAsia="Calibri" w:hAnsi="Times New Roman" w:cs="Times New Roman"/>
          <w:color w:val="000000"/>
          <w:sz w:val="24"/>
          <w:szCs w:val="24"/>
        </w:rPr>
        <w:t>‌ составляет вводный интегрированный учебный курс «Обучение грамоте».</w:t>
      </w:r>
      <w:r w:rsidRPr="001E7128">
        <w:rPr>
          <w:rFonts w:ascii="Calibri" w:eastAsia="Calibri" w:hAnsi="Calibri" w:cs="Times New Roman"/>
          <w:sz w:val="24"/>
          <w:szCs w:val="24"/>
        </w:rPr>
        <w:t xml:space="preserve"> </w:t>
      </w:r>
      <w:r w:rsidRPr="001E71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46B3946F" wp14:editId="72523F90">
            <wp:simplePos x="0" y="0"/>
            <wp:positionH relativeFrom="page">
              <wp:posOffset>240665</wp:posOffset>
            </wp:positionH>
            <wp:positionV relativeFrom="page">
              <wp:posOffset>4517390</wp:posOffset>
            </wp:positionV>
            <wp:extent cx="3175" cy="63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7128">
        <w:rPr>
          <w:rFonts w:ascii="Times New Roman" w:eastAsia="Times New Roman" w:hAnsi="Times New Roman" w:cs="Times New Roman"/>
          <w:sz w:val="24"/>
          <w:szCs w:val="24"/>
        </w:rPr>
        <w:t>Освоение программы по  русскому языку в 1 классе начинается пос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 периода обучения грамоте.   </w:t>
      </w:r>
    </w:p>
    <w:p w:rsidR="000C5563" w:rsidRPr="00DE24B4" w:rsidRDefault="004725C1" w:rsidP="00DE24B4">
      <w:pPr>
        <w:spacing w:after="364" w:line="240" w:lineRule="auto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E71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реализации данной </w:t>
      </w:r>
      <w:r w:rsidR="001E71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адаптированной </w:t>
      </w:r>
      <w:r w:rsidRPr="001E71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рабоче</w:t>
      </w:r>
      <w:r w:rsidR="008C2690" w:rsidRPr="001E7128">
        <w:rPr>
          <w:rFonts w:ascii="Times New Roman" w:eastAsia="Times New Roman" w:hAnsi="Times New Roman" w:cs="Times New Roman"/>
          <w:sz w:val="24"/>
          <w:szCs w:val="24"/>
          <w:lang w:eastAsia="ar-SA"/>
        </w:rPr>
        <w:t>й программы «Русский язык</w:t>
      </w:r>
      <w:r w:rsidRPr="001E7128">
        <w:rPr>
          <w:rFonts w:ascii="Times New Roman" w:eastAsia="Times New Roman" w:hAnsi="Times New Roman" w:cs="Times New Roman"/>
          <w:sz w:val="24"/>
          <w:szCs w:val="24"/>
          <w:lang w:eastAsia="ar-SA"/>
        </w:rPr>
        <w:t>»  используется УМК</w:t>
      </w:r>
      <w:r w:rsidRPr="001E71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E7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«Школа России» издательства «Просвещение»:</w:t>
      </w:r>
      <w:r w:rsidRPr="001E71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перечню учебников, утверждённых Министерством образования и науки РФ:</w:t>
      </w:r>
      <w:r w:rsidR="000C5563" w:rsidRPr="001E712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31ED0" w:rsidRDefault="00F31ED0" w:rsidP="00F31ED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31ED0">
        <w:rPr>
          <w:rFonts w:ascii="Times New Roman" w:hAnsi="Times New Roman"/>
          <w:color w:val="000000"/>
          <w:sz w:val="24"/>
          <w:szCs w:val="24"/>
        </w:rPr>
        <w:t>Горецкий В. Г. Обучение грамоте. Методическое пособие с поурочными разработками. 1 класс : учеб</w:t>
      </w:r>
      <w:proofErr w:type="gramStart"/>
      <w:r w:rsidRPr="00F31ED0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F31E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F31ED0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F31ED0">
        <w:rPr>
          <w:rFonts w:ascii="Times New Roman" w:hAnsi="Times New Roman"/>
          <w:color w:val="000000"/>
          <w:sz w:val="24"/>
          <w:szCs w:val="24"/>
        </w:rPr>
        <w:t xml:space="preserve">особие для </w:t>
      </w:r>
      <w:proofErr w:type="spellStart"/>
      <w:r w:rsidRPr="00F31ED0"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 w:rsidRPr="00F31ED0">
        <w:rPr>
          <w:rFonts w:ascii="Times New Roman" w:hAnsi="Times New Roman"/>
          <w:color w:val="000000"/>
          <w:sz w:val="24"/>
          <w:szCs w:val="24"/>
        </w:rPr>
        <w:t xml:space="preserve">. организаций / В. Г. Горецкий, Н. М. </w:t>
      </w:r>
      <w:proofErr w:type="spellStart"/>
      <w:r w:rsidRPr="00F31ED0">
        <w:rPr>
          <w:rFonts w:ascii="Times New Roman" w:hAnsi="Times New Roman"/>
          <w:color w:val="000000"/>
          <w:sz w:val="24"/>
          <w:szCs w:val="24"/>
        </w:rPr>
        <w:t>Белянкова</w:t>
      </w:r>
      <w:proofErr w:type="spellEnd"/>
      <w:r w:rsidRPr="00F31ED0">
        <w:rPr>
          <w:rFonts w:ascii="Times New Roman" w:hAnsi="Times New Roman"/>
          <w:color w:val="000000"/>
          <w:sz w:val="24"/>
          <w:szCs w:val="24"/>
        </w:rPr>
        <w:t xml:space="preserve">. — 2-е изд., </w:t>
      </w:r>
      <w:proofErr w:type="spellStart"/>
      <w:r w:rsidRPr="00F31ED0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F31ED0">
        <w:rPr>
          <w:rFonts w:ascii="Times New Roman" w:hAnsi="Times New Roman"/>
          <w:color w:val="000000"/>
          <w:sz w:val="24"/>
          <w:szCs w:val="24"/>
        </w:rPr>
        <w:t>. — М.</w:t>
      </w:r>
      <w:proofErr w:type="gramStart"/>
      <w:r w:rsidRPr="00F31ED0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F31ED0">
        <w:rPr>
          <w:rFonts w:ascii="Times New Roman" w:hAnsi="Times New Roman"/>
          <w:color w:val="000000"/>
          <w:sz w:val="24"/>
          <w:szCs w:val="24"/>
        </w:rPr>
        <w:t xml:space="preserve"> Просвещение, 2017. — 374 с. — (Школа России). </w:t>
      </w:r>
    </w:p>
    <w:p w:rsidR="00F31ED0" w:rsidRDefault="00F31ED0" w:rsidP="00F31ED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31ED0">
        <w:rPr>
          <w:rFonts w:ascii="Times New Roman" w:hAnsi="Times New Roman"/>
          <w:color w:val="000000"/>
          <w:sz w:val="24"/>
          <w:szCs w:val="24"/>
        </w:rPr>
        <w:t>Прописи по обучению грамоте 1,2,3,4 часть. Горецкий В.Г., 1 класс, УМК "Школа России"</w:t>
      </w:r>
    </w:p>
    <w:p w:rsidR="00F31ED0" w:rsidRDefault="00F31ED0" w:rsidP="00F31ED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7128">
        <w:rPr>
          <w:rFonts w:ascii="Times New Roman" w:hAnsi="Times New Roman"/>
          <w:color w:val="000000"/>
          <w:sz w:val="24"/>
          <w:szCs w:val="24"/>
        </w:rPr>
        <w:t xml:space="preserve">Русский язык. Азбука: 1-й класс: учебник: в 2 частях, 1 класс/ Горецкий В.Г., Кирюшкин В.А., Виноградская Л.А., </w:t>
      </w:r>
      <w:proofErr w:type="spellStart"/>
      <w:r w:rsidRPr="001E7128">
        <w:rPr>
          <w:rFonts w:ascii="Times New Roman" w:hAnsi="Times New Roman"/>
          <w:color w:val="000000"/>
          <w:sz w:val="24"/>
          <w:szCs w:val="24"/>
        </w:rPr>
        <w:t>Бойкина</w:t>
      </w:r>
      <w:proofErr w:type="spellEnd"/>
      <w:r w:rsidRPr="001E7128">
        <w:rPr>
          <w:rFonts w:ascii="Times New Roman" w:hAnsi="Times New Roman"/>
          <w:color w:val="000000"/>
          <w:sz w:val="24"/>
          <w:szCs w:val="24"/>
        </w:rPr>
        <w:t xml:space="preserve"> М.В., Акционерное общество «Издательство «Просвещение»‌​</w:t>
      </w:r>
    </w:p>
    <w:p w:rsidR="00F31ED0" w:rsidRPr="00F31ED0" w:rsidRDefault="00F31ED0" w:rsidP="00F31ED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7128">
        <w:rPr>
          <w:rFonts w:ascii="Times New Roman" w:hAnsi="Times New Roman"/>
          <w:color w:val="000000"/>
          <w:sz w:val="24"/>
          <w:szCs w:val="24"/>
        </w:rPr>
        <w:t>Русский язык</w:t>
      </w:r>
      <w:r w:rsidR="00AF7840">
        <w:rPr>
          <w:rFonts w:ascii="Times New Roman" w:hAnsi="Times New Roman"/>
          <w:color w:val="000000"/>
          <w:sz w:val="24"/>
          <w:szCs w:val="24"/>
        </w:rPr>
        <w:t>. Учебник,</w:t>
      </w:r>
      <w:bookmarkStart w:id="1" w:name="_GoBack"/>
      <w:bookmarkEnd w:id="1"/>
      <w:r w:rsidRPr="001E7128">
        <w:rPr>
          <w:rFonts w:ascii="Times New Roman" w:hAnsi="Times New Roman"/>
          <w:color w:val="000000"/>
          <w:sz w:val="24"/>
          <w:szCs w:val="24"/>
        </w:rPr>
        <w:t xml:space="preserve"> 1 класс/ </w:t>
      </w:r>
      <w:proofErr w:type="spellStart"/>
      <w:r w:rsidRPr="001E7128">
        <w:rPr>
          <w:rFonts w:ascii="Times New Roman" w:hAnsi="Times New Roman"/>
          <w:color w:val="000000"/>
          <w:sz w:val="24"/>
          <w:szCs w:val="24"/>
        </w:rPr>
        <w:t>Канакина</w:t>
      </w:r>
      <w:proofErr w:type="spellEnd"/>
      <w:r w:rsidRPr="001E7128">
        <w:rPr>
          <w:rFonts w:ascii="Times New Roman" w:hAnsi="Times New Roman"/>
          <w:color w:val="000000"/>
          <w:sz w:val="24"/>
          <w:szCs w:val="24"/>
        </w:rPr>
        <w:t xml:space="preserve"> В.П., Горецкий В.Г., Акционерное общество «Издательство «Просвещение»</w:t>
      </w:r>
    </w:p>
    <w:p w:rsidR="00F31ED0" w:rsidRPr="00F31ED0" w:rsidRDefault="00F31ED0" w:rsidP="00F31ED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31ED0">
        <w:rPr>
          <w:rFonts w:ascii="Times New Roman" w:hAnsi="Times New Roman"/>
          <w:color w:val="000000"/>
          <w:sz w:val="24"/>
          <w:szCs w:val="24"/>
        </w:rPr>
        <w:lastRenderedPageBreak/>
        <w:t>Канакина</w:t>
      </w:r>
      <w:proofErr w:type="spellEnd"/>
      <w:r w:rsidRPr="00F31ED0">
        <w:rPr>
          <w:rFonts w:ascii="Times New Roman" w:hAnsi="Times New Roman"/>
          <w:color w:val="000000"/>
          <w:sz w:val="24"/>
          <w:szCs w:val="24"/>
        </w:rPr>
        <w:t xml:space="preserve"> В. П. Русский язык. Методическое пособие с поурочными разработками. 1 класс : учеб</w:t>
      </w:r>
      <w:proofErr w:type="gramStart"/>
      <w:r w:rsidRPr="00F31ED0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F31E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F31ED0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F31ED0">
        <w:rPr>
          <w:rFonts w:ascii="Times New Roman" w:hAnsi="Times New Roman"/>
          <w:color w:val="000000"/>
          <w:sz w:val="24"/>
          <w:szCs w:val="24"/>
        </w:rPr>
        <w:t xml:space="preserve">особие для  </w:t>
      </w:r>
      <w:proofErr w:type="spellStart"/>
      <w:r w:rsidRPr="00F31ED0"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 w:rsidRPr="00F31ED0">
        <w:rPr>
          <w:rFonts w:ascii="Times New Roman" w:hAnsi="Times New Roman"/>
          <w:color w:val="000000"/>
          <w:sz w:val="24"/>
          <w:szCs w:val="24"/>
        </w:rPr>
        <w:t xml:space="preserve">. организаций / В. П. </w:t>
      </w:r>
      <w:proofErr w:type="spellStart"/>
      <w:r w:rsidRPr="00F31ED0">
        <w:rPr>
          <w:rFonts w:ascii="Times New Roman" w:hAnsi="Times New Roman"/>
          <w:color w:val="000000"/>
          <w:sz w:val="24"/>
          <w:szCs w:val="24"/>
        </w:rPr>
        <w:t>Канакина</w:t>
      </w:r>
      <w:proofErr w:type="spellEnd"/>
      <w:r w:rsidRPr="00F31ED0">
        <w:rPr>
          <w:rFonts w:ascii="Times New Roman" w:hAnsi="Times New Roman"/>
          <w:color w:val="000000"/>
          <w:sz w:val="24"/>
          <w:szCs w:val="24"/>
        </w:rPr>
        <w:t>. —4-е изд., доп. — М. : Просвещение, 2017. — 174 с. (Школа России).</w:t>
      </w:r>
    </w:p>
    <w:p w:rsidR="00F31ED0" w:rsidRPr="00F31ED0" w:rsidRDefault="00F31ED0" w:rsidP="00F31ED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31ED0">
        <w:rPr>
          <w:rFonts w:ascii="Times New Roman" w:hAnsi="Times New Roman"/>
          <w:color w:val="000000"/>
          <w:sz w:val="24"/>
          <w:szCs w:val="24"/>
        </w:rPr>
        <w:t xml:space="preserve">Сборник </w:t>
      </w:r>
      <w:proofErr w:type="spellStart"/>
      <w:r w:rsidRPr="00F31ED0">
        <w:rPr>
          <w:rFonts w:ascii="Times New Roman" w:hAnsi="Times New Roman"/>
          <w:color w:val="000000"/>
          <w:sz w:val="24"/>
          <w:szCs w:val="24"/>
        </w:rPr>
        <w:t>Канакиной</w:t>
      </w:r>
      <w:proofErr w:type="spellEnd"/>
      <w:r w:rsidRPr="00F31ED0">
        <w:rPr>
          <w:rFonts w:ascii="Times New Roman" w:hAnsi="Times New Roman"/>
          <w:color w:val="000000"/>
          <w:sz w:val="24"/>
          <w:szCs w:val="24"/>
        </w:rPr>
        <w:t xml:space="preserve"> В.П., Щёголевой Г.С. «Русский язык. Сборник диктантов и самостоятельных работ 1 – 4 классы». – М.: Просвещение, 2014</w:t>
      </w:r>
    </w:p>
    <w:p w:rsidR="001E7128" w:rsidRPr="00F31ED0" w:rsidRDefault="0075054B" w:rsidP="00F31ED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предметная программа</w:t>
      </w: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«Русский язык. Рабочие программы. Предметная линия учебников системы «Школа России». 1 – 4 классы: пособие для учителей </w:t>
      </w:r>
      <w:proofErr w:type="spellStart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общеобразоват</w:t>
      </w:r>
      <w:proofErr w:type="spellEnd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 организаций /[</w:t>
      </w:r>
      <w:proofErr w:type="spellStart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В.П.Канакина</w:t>
      </w:r>
      <w:proofErr w:type="spellEnd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В.Г.Горецкий</w:t>
      </w:r>
      <w:proofErr w:type="spellEnd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М.В. </w:t>
      </w:r>
      <w:proofErr w:type="spellStart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Бойкина</w:t>
      </w:r>
      <w:proofErr w:type="spellEnd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и др.]; под редакцией </w:t>
      </w:r>
      <w:proofErr w:type="spellStart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В.П.Канакиной</w:t>
      </w:r>
      <w:proofErr w:type="spellEnd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– М.: Просвещение, 2015. – 340 </w:t>
      </w:r>
      <w:proofErr w:type="gramStart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</w:t>
      </w:r>
      <w:proofErr w:type="gramEnd"/>
    </w:p>
    <w:p w:rsidR="000C5563" w:rsidRDefault="00EB1D7F" w:rsidP="000C5563">
      <w:pPr>
        <w:spacing w:after="0"/>
        <w:ind w:lef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</w:p>
    <w:p w:rsidR="00946D24" w:rsidRPr="001333C3" w:rsidRDefault="00946D24" w:rsidP="00981D7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27A1" w:rsidRPr="001333C3" w:rsidRDefault="00115761" w:rsidP="00E468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25C1" w:rsidRPr="001333C3">
        <w:rPr>
          <w:sz w:val="28"/>
          <w:szCs w:val="28"/>
        </w:rPr>
        <w:t xml:space="preserve"> </w:t>
      </w:r>
    </w:p>
    <w:sectPr w:rsidR="002C27A1" w:rsidRPr="001333C3" w:rsidSect="001E2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0000000B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/>
      </w:rPr>
    </w:lvl>
  </w:abstractNum>
  <w:abstractNum w:abstractNumId="2">
    <w:nsid w:val="0000001E"/>
    <w:multiLevelType w:val="singleLevel"/>
    <w:tmpl w:val="0000001E"/>
    <w:name w:val="WW8Num31"/>
    <w:lvl w:ilvl="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1F"/>
    <w:multiLevelType w:val="singleLevel"/>
    <w:tmpl w:val="0000001F"/>
    <w:name w:val="WW8Num32"/>
    <w:lvl w:ilvl="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AB02B3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8021670"/>
    <w:multiLevelType w:val="hybridMultilevel"/>
    <w:tmpl w:val="EC74A22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52C50BCB"/>
    <w:multiLevelType w:val="hybridMultilevel"/>
    <w:tmpl w:val="80442B68"/>
    <w:lvl w:ilvl="0" w:tplc="AE94168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8823FA8"/>
    <w:multiLevelType w:val="hybridMultilevel"/>
    <w:tmpl w:val="9F785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D6B"/>
    <w:rsid w:val="00033113"/>
    <w:rsid w:val="000B6613"/>
    <w:rsid w:val="000C5563"/>
    <w:rsid w:val="00100F57"/>
    <w:rsid w:val="00115761"/>
    <w:rsid w:val="001333C3"/>
    <w:rsid w:val="0016658D"/>
    <w:rsid w:val="001E2BF1"/>
    <w:rsid w:val="001E7128"/>
    <w:rsid w:val="002C27A1"/>
    <w:rsid w:val="00353B46"/>
    <w:rsid w:val="004725C1"/>
    <w:rsid w:val="004830A9"/>
    <w:rsid w:val="00590D6B"/>
    <w:rsid w:val="0065114D"/>
    <w:rsid w:val="0075054B"/>
    <w:rsid w:val="008C2690"/>
    <w:rsid w:val="008E223B"/>
    <w:rsid w:val="00931A31"/>
    <w:rsid w:val="00946D24"/>
    <w:rsid w:val="00981D72"/>
    <w:rsid w:val="00A541BD"/>
    <w:rsid w:val="00AF7840"/>
    <w:rsid w:val="00CA7B46"/>
    <w:rsid w:val="00D459BA"/>
    <w:rsid w:val="00D64575"/>
    <w:rsid w:val="00DA4E11"/>
    <w:rsid w:val="00DE24B4"/>
    <w:rsid w:val="00E468BE"/>
    <w:rsid w:val="00EB1D7F"/>
    <w:rsid w:val="00F31ED0"/>
    <w:rsid w:val="00F42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830A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31E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830A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5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27</cp:revision>
  <dcterms:created xsi:type="dcterms:W3CDTF">2015-02-04T12:51:00Z</dcterms:created>
  <dcterms:modified xsi:type="dcterms:W3CDTF">2023-10-05T19:11:00Z</dcterms:modified>
</cp:coreProperties>
</file>