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4F" w:rsidRDefault="00D2124F" w:rsidP="00D212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предмета </w:t>
      </w:r>
    </w:p>
    <w:p w:rsidR="00D2124F" w:rsidRDefault="00D2124F" w:rsidP="00D212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«Музыка</w:t>
      </w: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D2124F" w:rsidRDefault="00D2124F" w:rsidP="00D212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D2124F" w:rsidRPr="000D41EA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2124F" w:rsidRPr="00D2124F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D212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2124F" w:rsidRPr="00D2124F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D2124F">
        <w:rPr>
          <w:rFonts w:ascii="Times New Roman" w:hAnsi="Times New Roman"/>
          <w:color w:val="000000"/>
          <w:sz w:val="28"/>
          <w:lang w:val="ru-RU"/>
        </w:rPr>
        <w:t>Общее число часов, реком</w:t>
      </w:r>
      <w:r>
        <w:rPr>
          <w:rFonts w:ascii="Times New Roman" w:hAnsi="Times New Roman"/>
          <w:color w:val="000000"/>
          <w:sz w:val="28"/>
          <w:lang w:val="ru-RU"/>
        </w:rPr>
        <w:t xml:space="preserve">ендованных для изучения музыки </w:t>
      </w:r>
      <w:r w:rsidRPr="00D2124F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D2124F" w:rsidRPr="000D41EA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2124F" w:rsidRPr="000D41EA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2124F" w:rsidRPr="000D41EA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2124F" w:rsidRPr="00D2124F" w:rsidRDefault="00D2124F" w:rsidP="00D2124F">
      <w:pPr>
        <w:spacing w:after="0" w:line="264" w:lineRule="auto"/>
        <w:ind w:firstLine="600"/>
        <w:jc w:val="both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2124F" w:rsidRDefault="00D2124F" w:rsidP="00D2124F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«Музыка»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D2124F" w:rsidRDefault="00D2124F" w:rsidP="00D2124F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124F" w:rsidRPr="000D41EA" w:rsidRDefault="00D2124F" w:rsidP="00D2124F">
      <w:pPr>
        <w:spacing w:after="0" w:line="240" w:lineRule="auto"/>
        <w:ind w:left="120"/>
        <w:rPr>
          <w:lang w:val="ru-RU"/>
        </w:rPr>
      </w:pPr>
      <w:r w:rsidRPr="000D41EA">
        <w:rPr>
          <w:rFonts w:ascii="Times New Roman" w:hAnsi="Times New Roman"/>
          <w:color w:val="000000"/>
          <w:sz w:val="28"/>
          <w:lang w:val="ru-RU"/>
        </w:rPr>
        <w:t xml:space="preserve">Музыка, 1 класс/ Критская Е.Д., Сергеева Г.П., </w:t>
      </w:r>
      <w:proofErr w:type="spellStart"/>
      <w:r w:rsidRPr="000D41E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D41EA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0D41EA">
        <w:rPr>
          <w:sz w:val="28"/>
          <w:lang w:val="ru-RU"/>
        </w:rPr>
        <w:br/>
      </w:r>
      <w:r w:rsidRPr="000D41E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</w:t>
      </w:r>
      <w:proofErr w:type="gramStart"/>
      <w:r w:rsidRPr="000D41EA">
        <w:rPr>
          <w:rFonts w:ascii="Times New Roman" w:hAnsi="Times New Roman"/>
          <w:color w:val="000000"/>
          <w:sz w:val="28"/>
          <w:lang w:val="ru-RU"/>
        </w:rPr>
        <w:t xml:space="preserve">Д., Сергеева Г. П., </w:t>
      </w:r>
      <w:proofErr w:type="spellStart"/>
      <w:r w:rsidRPr="000D41E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D41EA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Pr="000D41EA">
        <w:rPr>
          <w:sz w:val="28"/>
          <w:lang w:val="ru-RU"/>
        </w:rPr>
        <w:br/>
      </w:r>
      <w:r w:rsidRPr="000D41E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0D41E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D41EA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Pr="000D41EA">
        <w:rPr>
          <w:sz w:val="28"/>
          <w:lang w:val="ru-RU"/>
        </w:rPr>
        <w:br/>
      </w:r>
      <w:bookmarkStart w:id="0" w:name="0d4d2a67-5837-4252-b43a-95aa3f3876a6"/>
      <w:r w:rsidRPr="000D41EA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</w:t>
      </w:r>
      <w:proofErr w:type="gramEnd"/>
      <w:r w:rsidRPr="000D41EA">
        <w:rPr>
          <w:rFonts w:ascii="Times New Roman" w:hAnsi="Times New Roman"/>
          <w:color w:val="000000"/>
          <w:sz w:val="28"/>
          <w:lang w:val="ru-RU"/>
        </w:rPr>
        <w:t xml:space="preserve">/ Критская Е. Д., Сергеева Г. П., </w:t>
      </w:r>
      <w:proofErr w:type="spellStart"/>
      <w:r w:rsidRPr="000D41E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D41EA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0"/>
      <w:r w:rsidRPr="000D41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29CD" w:rsidRPr="00D2124F" w:rsidRDefault="00BF29CD">
      <w:pPr>
        <w:rPr>
          <w:lang w:val="ru-RU"/>
        </w:rPr>
      </w:pPr>
    </w:p>
    <w:sectPr w:rsidR="00BF29CD" w:rsidRPr="00D2124F" w:rsidSect="00B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24F"/>
    <w:rsid w:val="000374C3"/>
    <w:rsid w:val="00BF29CD"/>
    <w:rsid w:val="00D2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2023-09-27T19:10:00Z</dcterms:created>
  <dcterms:modified xsi:type="dcterms:W3CDTF">2023-09-27T19:14:00Z</dcterms:modified>
</cp:coreProperties>
</file>