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1910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1910">
        <w:rPr>
          <w:rFonts w:ascii="Times New Roman" w:hAnsi="Times New Roman" w:cs="Times New Roman"/>
          <w:b/>
          <w:sz w:val="24"/>
          <w:szCs w:val="24"/>
          <w:lang w:eastAsia="ru-RU"/>
        </w:rPr>
        <w:t>«Жабская основная общеобразовательная школа</w:t>
      </w: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1910">
        <w:rPr>
          <w:rFonts w:ascii="Times New Roman" w:hAnsi="Times New Roman" w:cs="Times New Roman"/>
          <w:b/>
          <w:sz w:val="24"/>
          <w:szCs w:val="24"/>
          <w:lang w:eastAsia="ru-RU"/>
        </w:rPr>
        <w:t>Ровеньского района Белгородской области»</w:t>
      </w: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90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544"/>
        <w:gridCol w:w="3402"/>
      </w:tblGrid>
      <w:tr w:rsidR="007614EB" w:rsidRPr="00EC1910" w:rsidTr="007614EB">
        <w:tc>
          <w:tcPr>
            <w:tcW w:w="3510" w:type="dxa"/>
            <w:shd w:val="clear" w:color="auto" w:fill="auto"/>
          </w:tcPr>
          <w:p w:rsidR="007614EB" w:rsidRPr="00EC1910" w:rsidRDefault="007614EB" w:rsidP="00EC1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7614EB" w:rsidRPr="00EC1910" w:rsidRDefault="007614EB" w:rsidP="00EC1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МО учителей-предметников МБОУ «Жабская</w:t>
            </w:r>
          </w:p>
          <w:p w:rsidR="007614EB" w:rsidRPr="00EC1910" w:rsidRDefault="007614EB" w:rsidP="00445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  <w:proofErr w:type="spellStart"/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обшеобразовательная</w:t>
            </w:r>
            <w:proofErr w:type="spellEnd"/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школа», протокол №7 от 24.06.202</w:t>
            </w:r>
            <w:r w:rsidR="00445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7614EB" w:rsidRPr="00EC1910" w:rsidRDefault="007614EB" w:rsidP="00EC1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7614EB" w:rsidRPr="00EC1910" w:rsidRDefault="007614EB" w:rsidP="00EC1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МБОУ</w:t>
            </w:r>
          </w:p>
          <w:p w:rsidR="007614EB" w:rsidRPr="00EC1910" w:rsidRDefault="007614EB" w:rsidP="00EC1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«Жабская основная общеобразовательная школа»</w:t>
            </w:r>
          </w:p>
          <w:p w:rsidR="007614EB" w:rsidRPr="00EC1910" w:rsidRDefault="007614EB" w:rsidP="00EC1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_________/Лемешко С.В./</w:t>
            </w:r>
          </w:p>
          <w:p w:rsidR="007614EB" w:rsidRPr="00EC1910" w:rsidRDefault="00445503" w:rsidP="00445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августа  2022</w:t>
            </w:r>
            <w:r w:rsidR="007614EB"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7614EB" w:rsidRPr="00EC1910" w:rsidRDefault="007614EB" w:rsidP="00EC1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«Утверждено»</w:t>
            </w:r>
          </w:p>
          <w:p w:rsidR="007614EB" w:rsidRPr="00EC1910" w:rsidRDefault="007614EB" w:rsidP="00EC1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по МБОУ «Жабская основная общеобразовательная школа»,</w:t>
            </w:r>
          </w:p>
          <w:p w:rsidR="007614EB" w:rsidRPr="00EC1910" w:rsidRDefault="00445503" w:rsidP="004455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№95</w:t>
            </w:r>
            <w:r w:rsidR="007614EB"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30.08.202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14EB" w:rsidRPr="00EC19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E34" w:rsidRDefault="00D60E34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E34" w:rsidRDefault="00D60E34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E34" w:rsidRDefault="00D60E34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E34" w:rsidRPr="00EC1910" w:rsidRDefault="00D60E34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tabs>
          <w:tab w:val="left" w:pos="38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1910">
        <w:rPr>
          <w:rFonts w:ascii="Times New Roman" w:hAnsi="Times New Roman" w:cs="Times New Roman"/>
          <w:b/>
          <w:sz w:val="24"/>
          <w:szCs w:val="24"/>
          <w:lang w:eastAsia="ru-RU"/>
        </w:rPr>
        <w:t>Адаптированная рабочая программа</w:t>
      </w:r>
    </w:p>
    <w:p w:rsidR="007614EB" w:rsidRPr="00EC1910" w:rsidRDefault="007614EB" w:rsidP="00EC1910">
      <w:pPr>
        <w:tabs>
          <w:tab w:val="left" w:pos="388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1910">
        <w:rPr>
          <w:rFonts w:ascii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7614EB" w:rsidRPr="00EC1910" w:rsidRDefault="007614EB" w:rsidP="00EC19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1910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6F64D4" w:rsidRPr="00EC1910">
        <w:rPr>
          <w:rFonts w:ascii="Times New Roman" w:eastAsia="Calibri" w:hAnsi="Times New Roman" w:cs="Times New Roman"/>
          <w:b/>
          <w:sz w:val="24"/>
          <w:szCs w:val="24"/>
        </w:rPr>
        <w:t>Профильный труд</w:t>
      </w:r>
      <w:r w:rsidRPr="00EC19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462C7F" w:rsidRDefault="00445503" w:rsidP="00EC19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для учащегося 7</w:t>
      </w:r>
      <w:r w:rsidR="007614EB" w:rsidRPr="00EC19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класса,</w:t>
      </w:r>
      <w:r w:rsidR="009C39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обучающегося </w:t>
      </w:r>
      <w:r w:rsidR="007614EB" w:rsidRPr="00EC19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62C7F" w:rsidRDefault="007614EB" w:rsidP="00EC19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19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АООП ООО для учащихся с умственной отсталостью </w:t>
      </w:r>
    </w:p>
    <w:p w:rsidR="007614EB" w:rsidRPr="00EC1910" w:rsidRDefault="00462C7F" w:rsidP="00462C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(интеллектуальными нарушениями) </w:t>
      </w:r>
      <w:r w:rsidR="007614EB" w:rsidRPr="00EC19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(вариант 1) </w:t>
      </w:r>
    </w:p>
    <w:p w:rsidR="007614EB" w:rsidRPr="00EC1910" w:rsidRDefault="007614EB" w:rsidP="00EC19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1910">
        <w:rPr>
          <w:rFonts w:ascii="Times New Roman" w:hAnsi="Times New Roman" w:cs="Times New Roman"/>
          <w:b/>
          <w:sz w:val="24"/>
          <w:szCs w:val="24"/>
          <w:lang w:eastAsia="ru-RU"/>
        </w:rPr>
        <w:t>на 202</w:t>
      </w:r>
      <w:r w:rsidR="00445503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EC1910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445503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EC19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60E34" w:rsidRDefault="00D60E34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60E34" w:rsidRDefault="00D60E34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60E34" w:rsidRPr="00EC1910" w:rsidRDefault="00D60E34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19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EC1910">
        <w:rPr>
          <w:rFonts w:ascii="Times New Roman" w:hAnsi="Times New Roman" w:cs="Times New Roman"/>
          <w:b/>
          <w:sz w:val="24"/>
          <w:szCs w:val="24"/>
          <w:lang w:eastAsia="ru-RU"/>
        </w:rPr>
        <w:t>Жабское</w:t>
      </w:r>
      <w:proofErr w:type="spellEnd"/>
      <w:r w:rsidRPr="00EC1910">
        <w:rPr>
          <w:rFonts w:ascii="Times New Roman" w:hAnsi="Times New Roman" w:cs="Times New Roman"/>
          <w:b/>
          <w:sz w:val="24"/>
          <w:szCs w:val="24"/>
          <w:lang w:eastAsia="ru-RU"/>
        </w:rPr>
        <w:t>, 202</w:t>
      </w:r>
      <w:r w:rsidR="00445503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EC19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:rsidR="007614EB" w:rsidRPr="00EC1910" w:rsidRDefault="007614EB" w:rsidP="00EC1910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mbria" w:hAnsi="Times New Roman" w:cs="Times New Roman"/>
          <w:kern w:val="3"/>
          <w:sz w:val="24"/>
          <w:szCs w:val="24"/>
          <w:lang w:eastAsia="ru-RU"/>
        </w:rPr>
      </w:pPr>
      <w:r w:rsidRPr="00EC1910">
        <w:rPr>
          <w:rFonts w:ascii="Times New Roman" w:eastAsia="Cambria" w:hAnsi="Times New Roman" w:cs="Times New Roman"/>
          <w:kern w:val="3"/>
          <w:sz w:val="24"/>
          <w:szCs w:val="24"/>
          <w:lang w:eastAsia="ru-RU"/>
        </w:rPr>
        <w:br w:type="page"/>
      </w:r>
    </w:p>
    <w:p w:rsidR="00B86B61" w:rsidRPr="00EC1910" w:rsidRDefault="00B86B61" w:rsidP="00EC191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1910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</w:t>
      </w:r>
      <w:r w:rsidRPr="00EC1910">
        <w:rPr>
          <w:rFonts w:ascii="Times New Roman" w:eastAsia="Calibri" w:hAnsi="Times New Roman" w:cs="Times New Roman"/>
          <w:b/>
          <w:sz w:val="24"/>
          <w:szCs w:val="24"/>
        </w:rPr>
        <w:t>. Пояснительная записка</w:t>
      </w:r>
    </w:p>
    <w:p w:rsidR="00B86B61" w:rsidRPr="00EC1910" w:rsidRDefault="00B86B61" w:rsidP="00462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910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по предмету «Про</w:t>
      </w:r>
      <w:r w:rsidR="00D60E34">
        <w:rPr>
          <w:rFonts w:ascii="Times New Roman" w:eastAsia="Calibri" w:hAnsi="Times New Roman" w:cs="Times New Roman"/>
          <w:sz w:val="24"/>
          <w:szCs w:val="24"/>
        </w:rPr>
        <w:t xml:space="preserve">фильный труд» для обучающегося </w:t>
      </w:r>
      <w:r w:rsidR="008E543C">
        <w:rPr>
          <w:rFonts w:ascii="Times New Roman" w:eastAsia="Calibri" w:hAnsi="Times New Roman" w:cs="Times New Roman"/>
          <w:sz w:val="24"/>
          <w:szCs w:val="24"/>
        </w:rPr>
        <w:t>7</w:t>
      </w:r>
      <w:r w:rsidRPr="00EC1910">
        <w:rPr>
          <w:rFonts w:ascii="Times New Roman" w:eastAsia="Calibri" w:hAnsi="Times New Roman" w:cs="Times New Roman"/>
          <w:sz w:val="24"/>
          <w:szCs w:val="24"/>
        </w:rPr>
        <w:t xml:space="preserve"> класса с умственной отсталостью (интеллектуальными нарушениями) составлена на основе:</w:t>
      </w:r>
    </w:p>
    <w:p w:rsidR="00B86B61" w:rsidRPr="00EC1910" w:rsidRDefault="00B86B61" w:rsidP="00462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910">
        <w:rPr>
          <w:rFonts w:ascii="Times New Roman" w:eastAsia="Calibri" w:hAnsi="Times New Roman" w:cs="Times New Roman"/>
          <w:sz w:val="24"/>
          <w:szCs w:val="24"/>
        </w:rPr>
        <w:t xml:space="preserve"> 1. Федеральный Закон «Об образовании в Российской Федерации» от 29 декабря 2012 г. № 273-ФЗ.</w:t>
      </w:r>
    </w:p>
    <w:p w:rsidR="00B86B61" w:rsidRPr="00EC1910" w:rsidRDefault="00B86B61" w:rsidP="00462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910">
        <w:rPr>
          <w:rFonts w:ascii="Times New Roman" w:eastAsia="Calibri" w:hAnsi="Times New Roman" w:cs="Times New Roman"/>
          <w:sz w:val="24"/>
          <w:szCs w:val="24"/>
        </w:rPr>
        <w:t xml:space="preserve"> 2. Приказ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B86B61" w:rsidRPr="00EC1910" w:rsidRDefault="00B86B61" w:rsidP="00462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910">
        <w:rPr>
          <w:rFonts w:ascii="Times New Roman" w:eastAsia="Calibri" w:hAnsi="Times New Roman" w:cs="Times New Roman"/>
          <w:sz w:val="24"/>
          <w:szCs w:val="24"/>
        </w:rPr>
        <w:t xml:space="preserve"> 3. Федеральный государственный образовательный стандарт образования обучающихся с умственной отсталостью (интеллектуальными нарушениями). </w:t>
      </w:r>
    </w:p>
    <w:p w:rsidR="00B86B61" w:rsidRPr="00EC1910" w:rsidRDefault="00B86B61" w:rsidP="00462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910">
        <w:rPr>
          <w:rFonts w:ascii="Times New Roman" w:eastAsia="Calibri" w:hAnsi="Times New Roman" w:cs="Times New Roman"/>
          <w:sz w:val="24"/>
          <w:szCs w:val="24"/>
        </w:rPr>
        <w:t>4. Постановление от 10 июля 2015 года № 26 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B86B61" w:rsidRPr="00EC1910" w:rsidRDefault="00B86B61" w:rsidP="00462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910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по предмету «Профильный труд» составлена с учетом: примерной адаптированной основной общеобразовательной программы образования обучающихся с умственной отсталостью (интеллектуальными нарушениями), на основе программы специальных (коррекционных) образовательных учреждений </w:t>
      </w:r>
      <w:r w:rsidRPr="004B2E16">
        <w:rPr>
          <w:rFonts w:ascii="Times New Roman" w:eastAsia="Calibri" w:hAnsi="Times New Roman" w:cs="Times New Roman"/>
          <w:sz w:val="24"/>
          <w:szCs w:val="24"/>
        </w:rPr>
        <w:t>VIII вида: 5-9 классы / Под ред. В.В. Воронковой; 4-е издание. - М.: Просвещение, 2006..</w:t>
      </w:r>
      <w:r w:rsidRPr="00EC19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6B61" w:rsidRPr="00EC1910" w:rsidRDefault="00B86B61" w:rsidP="00462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910">
        <w:rPr>
          <w:rFonts w:ascii="Times New Roman" w:eastAsia="Calibri" w:hAnsi="Times New Roman" w:cs="Times New Roman"/>
          <w:sz w:val="24"/>
          <w:szCs w:val="24"/>
        </w:rPr>
        <w:t xml:space="preserve">По программе образования </w:t>
      </w:r>
      <w:proofErr w:type="gramStart"/>
      <w:r w:rsidRPr="00EC191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C1910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</w:t>
      </w:r>
      <w:r w:rsidR="00D60E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1910">
        <w:rPr>
          <w:rFonts w:ascii="Times New Roman" w:eastAsia="Calibri" w:hAnsi="Times New Roman" w:cs="Times New Roman"/>
          <w:sz w:val="24"/>
          <w:szCs w:val="24"/>
        </w:rPr>
        <w:t>(интеллектуальными нарушениями</w:t>
      </w:r>
      <w:r w:rsidR="00D60E34">
        <w:rPr>
          <w:rFonts w:ascii="Times New Roman" w:eastAsia="Calibri" w:hAnsi="Times New Roman" w:cs="Times New Roman"/>
          <w:sz w:val="24"/>
          <w:szCs w:val="24"/>
        </w:rPr>
        <w:t xml:space="preserve">) для изучения ручного труда в </w:t>
      </w:r>
      <w:r w:rsidR="008E543C">
        <w:rPr>
          <w:rFonts w:ascii="Times New Roman" w:eastAsia="Calibri" w:hAnsi="Times New Roman" w:cs="Times New Roman"/>
          <w:sz w:val="24"/>
          <w:szCs w:val="24"/>
        </w:rPr>
        <w:t>7</w:t>
      </w:r>
      <w:r w:rsidRPr="00EC1910">
        <w:rPr>
          <w:rFonts w:ascii="Times New Roman" w:eastAsia="Calibri" w:hAnsi="Times New Roman" w:cs="Times New Roman"/>
          <w:sz w:val="24"/>
          <w:szCs w:val="24"/>
        </w:rPr>
        <w:t xml:space="preserve"> классе отведено:</w:t>
      </w:r>
    </w:p>
    <w:p w:rsidR="00B86B61" w:rsidRPr="00EC1910" w:rsidRDefault="008E543C" w:rsidP="00462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 класс – 238</w:t>
      </w:r>
      <w:r w:rsidR="00B86B61" w:rsidRPr="00EC1910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ов (7</w:t>
      </w:r>
      <w:r w:rsidR="00B86B61" w:rsidRPr="00EC1910">
        <w:rPr>
          <w:rFonts w:ascii="Times New Roman" w:eastAsia="Calibri" w:hAnsi="Times New Roman" w:cs="Times New Roman"/>
          <w:sz w:val="24"/>
          <w:szCs w:val="24"/>
        </w:rPr>
        <w:t xml:space="preserve"> часов в неделю);</w:t>
      </w:r>
    </w:p>
    <w:p w:rsidR="00B86B61" w:rsidRPr="00EC1910" w:rsidRDefault="00B86B61" w:rsidP="00462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910">
        <w:rPr>
          <w:rFonts w:ascii="Times New Roman" w:eastAsia="Calibri" w:hAnsi="Times New Roman" w:cs="Times New Roman"/>
          <w:sz w:val="24"/>
          <w:szCs w:val="24"/>
        </w:rPr>
        <w:t xml:space="preserve">  Согласно учебному плану для образовательных организаций Российской Федерации, реализующих ФГОС, предмет «Профильный труд» является обязательным базовым общеобразовательным учебным предметом.</w:t>
      </w:r>
    </w:p>
    <w:p w:rsidR="00B86B61" w:rsidRPr="00EC1910" w:rsidRDefault="00B86B61" w:rsidP="00462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910">
        <w:rPr>
          <w:rFonts w:ascii="Times New Roman" w:eastAsia="Calibri" w:hAnsi="Times New Roman" w:cs="Times New Roman"/>
          <w:sz w:val="24"/>
          <w:szCs w:val="24"/>
        </w:rPr>
        <w:t xml:space="preserve">   Учебным планом МБОУ «Жабская основная общеобразовательная школа» установлено количество часов на изучение предмета «Профильный труд»:</w:t>
      </w:r>
    </w:p>
    <w:p w:rsidR="00B86B61" w:rsidRPr="00EC1910" w:rsidRDefault="008E543C" w:rsidP="00462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7 классе – 7 часов в неделю (238</w:t>
      </w:r>
      <w:r w:rsidR="00B86B61" w:rsidRPr="00EC1910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="00B86B61" w:rsidRPr="00EC191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614EB" w:rsidRPr="00EC1910" w:rsidRDefault="00B86B61" w:rsidP="00462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910">
        <w:rPr>
          <w:rFonts w:ascii="Times New Roman" w:eastAsia="Calibri" w:hAnsi="Times New Roman" w:cs="Times New Roman"/>
          <w:sz w:val="24"/>
          <w:szCs w:val="24"/>
        </w:rPr>
        <w:t xml:space="preserve">   Планирование рабочей программы не включает контрольных письменных работ.</w:t>
      </w:r>
    </w:p>
    <w:p w:rsidR="007614EB" w:rsidRPr="00EC1910" w:rsidRDefault="007614EB" w:rsidP="00462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учебник</w:t>
      </w:r>
      <w:r w:rsidR="00D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 «Профильный труд» </w:t>
      </w:r>
      <w:r w:rsidR="008E54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</w:t>
      </w:r>
    </w:p>
    <w:p w:rsidR="007614EB" w:rsidRPr="00EC1910" w:rsidRDefault="007614EB" w:rsidP="00462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13300" w:rsidRPr="00EC1910">
        <w:rPr>
          <w:rFonts w:ascii="Times New Roman" w:eastAsia="TimesNewRomanPSMT" w:hAnsi="Times New Roman" w:cs="Times New Roman"/>
          <w:kern w:val="3"/>
          <w:sz w:val="24"/>
          <w:szCs w:val="24"/>
          <w:lang w:eastAsia="ru-RU"/>
        </w:rPr>
        <w:t>Техноло</w:t>
      </w:r>
      <w:r w:rsidR="008E543C">
        <w:rPr>
          <w:rFonts w:ascii="Times New Roman" w:eastAsia="TimesNewRomanPSMT" w:hAnsi="Times New Roman" w:cs="Times New Roman"/>
          <w:kern w:val="3"/>
          <w:sz w:val="24"/>
          <w:szCs w:val="24"/>
          <w:lang w:eastAsia="ru-RU"/>
        </w:rPr>
        <w:t xml:space="preserve">гия. Сельскохозяйственный труд 7 </w:t>
      </w:r>
      <w:r w:rsidR="00D60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учебник</w:t>
      </w: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общеобразовательных </w:t>
      </w:r>
      <w:r w:rsidR="00D60E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реализующих адаптивные основные общеобразовательные программы /авт. – сост. </w:t>
      </w:r>
      <w:r w:rsidR="00513300" w:rsidRPr="00EC1910">
        <w:rPr>
          <w:rFonts w:ascii="Times New Roman" w:eastAsia="TimesNewRomanPSMT" w:hAnsi="Times New Roman" w:cs="Times New Roman"/>
          <w:kern w:val="3"/>
          <w:sz w:val="24"/>
          <w:szCs w:val="24"/>
          <w:lang w:eastAsia="ru-RU"/>
        </w:rPr>
        <w:t xml:space="preserve">Ковалёва Е.А. </w:t>
      </w:r>
      <w:r w:rsidR="00513300"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E543C">
        <w:rPr>
          <w:rFonts w:ascii="Times New Roman" w:eastAsia="Times New Roman" w:hAnsi="Times New Roman" w:cs="Times New Roman"/>
          <w:sz w:val="24"/>
          <w:szCs w:val="24"/>
          <w:lang w:eastAsia="ru-RU"/>
        </w:rPr>
        <w:t>10-е изд. – М.: Просвещение, 2020</w:t>
      </w: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5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168</w:t>
      </w:r>
      <w:r w:rsidR="00D60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7614EB" w:rsidRPr="00EC1910" w:rsidRDefault="007614EB" w:rsidP="00462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EB" w:rsidRPr="00EC1910" w:rsidRDefault="00513300" w:rsidP="00462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9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EC1910" w:rsidRPr="00EC191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EC1910" w:rsidRPr="00EC191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C1910">
        <w:rPr>
          <w:rFonts w:ascii="Times New Roman" w:eastAsia="Times New Roman" w:hAnsi="Times New Roman" w:cs="Times New Roman"/>
          <w:b/>
          <w:sz w:val="24"/>
          <w:szCs w:val="24"/>
        </w:rPr>
        <w:t xml:space="preserve">  Общая характеристика адаптированной рабочей программы</w:t>
      </w:r>
    </w:p>
    <w:p w:rsidR="007614EB" w:rsidRPr="00EC1910" w:rsidRDefault="007614EB" w:rsidP="00462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При составлении программы были учтены принципы последовательности и преемственности обучения, а также сезонность полевых работ. </w:t>
      </w: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занятиях используются элементы национально-регионального компонента, русские  пословицы и поговорки, учитываются особенности выращивания тех или иных культур, а также условия содержания животных в коллективных и фермерских хозяйствах.</w:t>
      </w:r>
    </w:p>
    <w:p w:rsidR="007614EB" w:rsidRPr="00EC1910" w:rsidRDefault="007614EB" w:rsidP="00462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 – та форма проявления жизненной активности человека,  которая, оказывает решающее влияние на его развитие. Труд играет большую роль в судьбе умственно отсталых школьников. Трудовая деятельность служит эффективным средством коррекции умственных; физических и личностных нарушений обучающихся; а также средством адаптации к самостоятельной жизни по окончании школы.</w:t>
      </w:r>
    </w:p>
    <w:p w:rsidR="007614EB" w:rsidRPr="00EC1910" w:rsidRDefault="007614EB" w:rsidP="00462C7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NewRomanPSMT" w:hAnsi="Times New Roman" w:cs="Times New Roman"/>
          <w:kern w:val="3"/>
          <w:sz w:val="24"/>
          <w:szCs w:val="24"/>
          <w:lang w:eastAsia="ru-RU"/>
        </w:rPr>
      </w:pPr>
      <w:r w:rsidRPr="00EC1910">
        <w:rPr>
          <w:rFonts w:ascii="Times New Roman" w:eastAsia="TimesNewRomanPSMT" w:hAnsi="Times New Roman" w:cs="Times New Roman"/>
          <w:kern w:val="3"/>
          <w:sz w:val="24"/>
          <w:szCs w:val="24"/>
          <w:lang w:eastAsia="ru-RU"/>
        </w:rPr>
        <w:t>Преподавание базируется на знаниях, получаемых обучаемыми на занятиях природоведения, естествознания и математики.</w:t>
      </w:r>
    </w:p>
    <w:p w:rsidR="007614EB" w:rsidRPr="00EC1910" w:rsidRDefault="007614EB" w:rsidP="00462C7F">
      <w:pPr>
        <w:tabs>
          <w:tab w:val="left" w:pos="960"/>
        </w:tabs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Целью профес</w:t>
      </w:r>
      <w:r w:rsidR="00B86B61"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сионально-трудового обучения в </w:t>
      </w:r>
      <w:r w:rsidR="008E54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 классе является подготовка обучающихся к самостоятельному труду по получаемой специальности в условиях обычных (не предназначенных для инвалидов) сельскохозяйственных предприятий и сферы обслуживания. </w:t>
      </w:r>
    </w:p>
    <w:p w:rsidR="007614EB" w:rsidRPr="00EC1910" w:rsidRDefault="007614EB" w:rsidP="00462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 данной программы:</w:t>
      </w:r>
    </w:p>
    <w:p w:rsidR="007614EB" w:rsidRPr="00EC1910" w:rsidRDefault="007614EB" w:rsidP="008D627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положительных качеств личности обучающихся: </w:t>
      </w:r>
    </w:p>
    <w:p w:rsidR="007614EB" w:rsidRPr="00EC1910" w:rsidRDefault="007614EB" w:rsidP="008D627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трудолюбия, </w:t>
      </w:r>
    </w:p>
    <w:p w:rsidR="007614EB" w:rsidRPr="00EC1910" w:rsidRDefault="007614EB" w:rsidP="008D627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>настойчивости,</w:t>
      </w:r>
    </w:p>
    <w:p w:rsidR="007614EB" w:rsidRPr="00EC1910" w:rsidRDefault="007614EB" w:rsidP="008D627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>умения работать в коллективе;</w:t>
      </w:r>
    </w:p>
    <w:p w:rsidR="007614EB" w:rsidRPr="00EC1910" w:rsidRDefault="007614EB" w:rsidP="008D627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>уважение к людям труда;</w:t>
      </w:r>
    </w:p>
    <w:p w:rsidR="007614EB" w:rsidRPr="00EC1910" w:rsidRDefault="007614EB" w:rsidP="008D627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элементарных знаний по видам труда.</w:t>
      </w:r>
    </w:p>
    <w:p w:rsidR="007614EB" w:rsidRPr="00EC1910" w:rsidRDefault="007614EB" w:rsidP="00462C7F">
      <w:p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>С уч</w:t>
      </w:r>
      <w:r w:rsidR="00B73B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етом уровня знаний обучающихся </w:t>
      </w:r>
      <w:r w:rsidR="008E543C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 </w:t>
      </w:r>
      <w:r w:rsidRPr="00EC19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основными задачами </w:t>
      </w:r>
      <w:r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>являются:</w:t>
      </w:r>
    </w:p>
    <w:p w:rsidR="007614EB" w:rsidRPr="00EC1910" w:rsidRDefault="007614EB" w:rsidP="008D627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трудовых качеств;</w:t>
      </w:r>
    </w:p>
    <w:p w:rsidR="007614EB" w:rsidRPr="00EC1910" w:rsidRDefault="007614EB" w:rsidP="008D627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 доступным приемам труда;</w:t>
      </w:r>
    </w:p>
    <w:p w:rsidR="007614EB" w:rsidRPr="00EC1910" w:rsidRDefault="007614EB" w:rsidP="008D627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самостоятельности в труде;</w:t>
      </w:r>
    </w:p>
    <w:p w:rsidR="007614EB" w:rsidRPr="00EC1910" w:rsidRDefault="007614EB" w:rsidP="008D627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>- привитие интереса к труду;</w:t>
      </w:r>
    </w:p>
    <w:p w:rsidR="007614EB" w:rsidRPr="00EC1910" w:rsidRDefault="007614EB" w:rsidP="008D627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>-формирование организационных умений в труде: работать только на своем рабочем месте, правильно располагать на нем инструменты и материалы, убирать их по окончании работы;</w:t>
      </w:r>
    </w:p>
    <w:p w:rsidR="007614EB" w:rsidRPr="00EC1910" w:rsidRDefault="007614EB" w:rsidP="008D627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EC1910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знать и выполнять правила внутрен</w:t>
      </w:r>
      <w:r w:rsidRPr="00EC1910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него распорядка и безопасной работы, санитарно-гигиени</w:t>
      </w:r>
      <w:r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>ческие требования.</w:t>
      </w:r>
    </w:p>
    <w:p w:rsidR="007614EB" w:rsidRPr="00EC1910" w:rsidRDefault="007614EB" w:rsidP="00EE59B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Наряду с этими задачами на занятиях труда решаются и </w:t>
      </w:r>
      <w:r w:rsidRPr="00EC19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специальные задачи</w:t>
      </w:r>
      <w:r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>, направленные на коррекцию умственной деятельности обучающихся. Коррекционная работа выражается в формировании</w:t>
      </w:r>
      <w:r w:rsidRPr="00EC19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умений</w:t>
      </w:r>
      <w:r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614EB" w:rsidRPr="00EC1910" w:rsidRDefault="007614EB" w:rsidP="008D627F">
      <w:pPr>
        <w:numPr>
          <w:ilvl w:val="0"/>
          <w:numId w:val="5"/>
        </w:numPr>
        <w:spacing w:after="0" w:line="240" w:lineRule="auto"/>
        <w:ind w:left="426"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>- ориентироваться в задании (анализировать объект, условия работы);</w:t>
      </w:r>
    </w:p>
    <w:p w:rsidR="007614EB" w:rsidRPr="00EC1910" w:rsidRDefault="007614EB" w:rsidP="008D627F">
      <w:pPr>
        <w:numPr>
          <w:ilvl w:val="0"/>
          <w:numId w:val="5"/>
        </w:numPr>
        <w:spacing w:after="0" w:line="240" w:lineRule="auto"/>
        <w:ind w:left="426"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>-предварительно планировать ход работы (устанавливать логическую последовательность изготовления изделий или выполнения работы, определять приемы работы и инструменты, нужные для их выполнения);</w:t>
      </w:r>
    </w:p>
    <w:p w:rsidR="007614EB" w:rsidRPr="00EC1910" w:rsidRDefault="007614EB" w:rsidP="008D627F">
      <w:pPr>
        <w:numPr>
          <w:ilvl w:val="0"/>
          <w:numId w:val="5"/>
        </w:numPr>
        <w:spacing w:after="0" w:line="240" w:lineRule="auto"/>
        <w:ind w:left="426"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>- контролировать свою работу (определять правильность действий и результатов, оценивать качество готовых изделий или выполненной работы).</w:t>
      </w:r>
    </w:p>
    <w:p w:rsidR="007614EB" w:rsidRPr="00EC1910" w:rsidRDefault="007614EB" w:rsidP="00EE59BA">
      <w:pPr>
        <w:spacing w:after="0" w:line="240" w:lineRule="auto"/>
        <w:ind w:left="709"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14EB" w:rsidRPr="00EC1910" w:rsidRDefault="00EC1910" w:rsidP="00EE59B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EC19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6F64D4" w:rsidRPr="00EC191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7614EB" w:rsidRPr="00EC1910" w:rsidRDefault="007614EB" w:rsidP="00EE59BA">
      <w:pPr>
        <w:spacing w:after="0" w:line="240" w:lineRule="auto"/>
        <w:ind w:left="-57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910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 обучающихся, воспитанников с ОВЗ предполагается формирование учебных действий, позволяющих достигать предметных,  </w:t>
      </w:r>
      <w:proofErr w:type="spellStart"/>
      <w:r w:rsidRPr="00EC1910">
        <w:rPr>
          <w:rFonts w:ascii="Times New Roman" w:eastAsia="Times New Roman" w:hAnsi="Times New Roman" w:cs="Times New Roman"/>
          <w:sz w:val="24"/>
          <w:szCs w:val="24"/>
        </w:rPr>
        <w:t>метапредм</w:t>
      </w:r>
      <w:r w:rsidR="00EC1910">
        <w:rPr>
          <w:rFonts w:ascii="Times New Roman" w:eastAsia="Times New Roman" w:hAnsi="Times New Roman" w:cs="Times New Roman"/>
          <w:sz w:val="24"/>
          <w:szCs w:val="24"/>
        </w:rPr>
        <w:t>етных</w:t>
      </w:r>
      <w:proofErr w:type="spellEnd"/>
      <w:r w:rsidR="00EC1910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результатов.</w:t>
      </w:r>
    </w:p>
    <w:p w:rsidR="007614EB" w:rsidRPr="00EC1910" w:rsidRDefault="007614EB" w:rsidP="00EE59BA">
      <w:pPr>
        <w:spacing w:after="0" w:line="240" w:lineRule="auto"/>
        <w:ind w:left="-57"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C1910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7614EB" w:rsidRPr="000F09C6" w:rsidRDefault="007614EB" w:rsidP="008D627F">
      <w:pPr>
        <w:pStyle w:val="a5"/>
        <w:numPr>
          <w:ilvl w:val="0"/>
          <w:numId w:val="13"/>
        </w:numPr>
        <w:ind w:left="426" w:right="-1" w:firstLine="709"/>
        <w:jc w:val="both"/>
      </w:pPr>
      <w:r w:rsidRPr="000F09C6">
        <w:t>проявление познавательных интересов и активности в данной деятельности;</w:t>
      </w:r>
    </w:p>
    <w:p w:rsidR="007614EB" w:rsidRPr="00EC1910" w:rsidRDefault="007614EB" w:rsidP="008D627F">
      <w:pPr>
        <w:numPr>
          <w:ilvl w:val="0"/>
          <w:numId w:val="9"/>
        </w:num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910">
        <w:rPr>
          <w:rFonts w:ascii="Times New Roman" w:eastAsia="Times New Roman" w:hAnsi="Times New Roman" w:cs="Times New Roman"/>
          <w:sz w:val="24"/>
          <w:szCs w:val="24"/>
        </w:rPr>
        <w:t>выражение желания учиться и трудиться в сельском хозяйстве для удовлетворения текущих и перспективных потребностей;</w:t>
      </w:r>
    </w:p>
    <w:p w:rsidR="007614EB" w:rsidRPr="00EC1910" w:rsidRDefault="007614EB" w:rsidP="008D627F">
      <w:pPr>
        <w:numPr>
          <w:ilvl w:val="0"/>
          <w:numId w:val="9"/>
        </w:num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910">
        <w:rPr>
          <w:rFonts w:ascii="Times New Roman" w:eastAsia="Times New Roman" w:hAnsi="Times New Roman" w:cs="Times New Roman"/>
          <w:sz w:val="24"/>
          <w:szCs w:val="24"/>
        </w:rPr>
        <w:t>развитие трудолюбия, ответственности за качество своей деятельности;</w:t>
      </w:r>
    </w:p>
    <w:p w:rsidR="007614EB" w:rsidRPr="00EC1910" w:rsidRDefault="007614EB" w:rsidP="008D627F">
      <w:pPr>
        <w:numPr>
          <w:ilvl w:val="0"/>
          <w:numId w:val="9"/>
        </w:num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910">
        <w:rPr>
          <w:rFonts w:ascii="Times New Roman" w:eastAsia="Times New Roman" w:hAnsi="Times New Roman" w:cs="Times New Roman"/>
          <w:sz w:val="24"/>
          <w:szCs w:val="24"/>
        </w:rPr>
        <w:t>осознание необходимости общественно-полезного труда как условия безопасной и эффективной социализации;</w:t>
      </w:r>
    </w:p>
    <w:p w:rsidR="007614EB" w:rsidRPr="00EC1910" w:rsidRDefault="007614EB" w:rsidP="008D627F">
      <w:pPr>
        <w:numPr>
          <w:ilvl w:val="0"/>
          <w:numId w:val="9"/>
        </w:num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910"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природным и хозяйственным ресурсам.</w:t>
      </w:r>
    </w:p>
    <w:p w:rsidR="007614EB" w:rsidRPr="00EC1910" w:rsidRDefault="007614EB" w:rsidP="00EE59BA">
      <w:pPr>
        <w:spacing w:after="0" w:line="240" w:lineRule="auto"/>
        <w:ind w:left="-57"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614EB" w:rsidRPr="00EC1910" w:rsidRDefault="007614EB" w:rsidP="00EE59BA">
      <w:pPr>
        <w:spacing w:after="0" w:line="240" w:lineRule="auto"/>
        <w:ind w:left="-57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1910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EC191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EC19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14EB" w:rsidRPr="00EC1910" w:rsidRDefault="007614EB" w:rsidP="008D627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910">
        <w:rPr>
          <w:rFonts w:ascii="Times New Roman" w:eastAsia="Times New Roman" w:hAnsi="Times New Roman" w:cs="Times New Roman"/>
          <w:sz w:val="24"/>
          <w:szCs w:val="24"/>
        </w:rPr>
        <w:t>самостоятельное выполнение различных творческих работ по созданию изделий, получению готовой с/х продукции;</w:t>
      </w:r>
    </w:p>
    <w:p w:rsidR="007614EB" w:rsidRPr="00EC1910" w:rsidRDefault="007614EB" w:rsidP="008D627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910">
        <w:rPr>
          <w:rFonts w:ascii="Times New Roman" w:eastAsia="Times New Roman" w:hAnsi="Times New Roman" w:cs="Times New Roman"/>
          <w:sz w:val="24"/>
          <w:szCs w:val="24"/>
        </w:rPr>
        <w:t xml:space="preserve"> выбор для решения познавательных задач различных источников информации (словари, энциклопедии);</w:t>
      </w:r>
    </w:p>
    <w:p w:rsidR="007614EB" w:rsidRPr="00EC1910" w:rsidRDefault="007614EB" w:rsidP="008D627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910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согласование и координация совместной познавательно-трудовой деятельности с другими ее участниками;</w:t>
      </w:r>
    </w:p>
    <w:p w:rsidR="007614EB" w:rsidRPr="00EC1910" w:rsidRDefault="007614EB" w:rsidP="008D627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910">
        <w:rPr>
          <w:rFonts w:ascii="Times New Roman" w:eastAsia="Times New Roman" w:hAnsi="Times New Roman" w:cs="Times New Roman"/>
          <w:sz w:val="24"/>
          <w:szCs w:val="24"/>
        </w:rPr>
        <w:t>объективное оценивание вклада своей трудовой деятельности в решение общих задач коллектива;</w:t>
      </w:r>
    </w:p>
    <w:p w:rsidR="007614EB" w:rsidRPr="00EC1910" w:rsidRDefault="007614EB" w:rsidP="008D627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910">
        <w:rPr>
          <w:rFonts w:ascii="Times New Roman" w:eastAsia="Times New Roman" w:hAnsi="Times New Roman" w:cs="Times New Roman"/>
          <w:sz w:val="24"/>
          <w:szCs w:val="24"/>
        </w:rPr>
        <w:t>соблюдение норм и правил культуры труда в соответствии с технологической культурой производства;</w:t>
      </w:r>
    </w:p>
    <w:p w:rsidR="007614EB" w:rsidRPr="00EC1910" w:rsidRDefault="007614EB" w:rsidP="008D627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910">
        <w:rPr>
          <w:rFonts w:ascii="Times New Roman" w:eastAsia="Times New Roman" w:hAnsi="Times New Roman" w:cs="Times New Roman"/>
          <w:sz w:val="24"/>
          <w:szCs w:val="24"/>
        </w:rPr>
        <w:t>соблюдение норм и правил безопасности познавательно-трудовой деятельности.</w:t>
      </w:r>
    </w:p>
    <w:p w:rsidR="007614EB" w:rsidRPr="00EC1910" w:rsidRDefault="007614EB" w:rsidP="00EE59B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614EB" w:rsidRPr="00EC1910" w:rsidRDefault="007614EB" w:rsidP="00EE59BA">
      <w:pPr>
        <w:spacing w:after="0" w:line="240" w:lineRule="auto"/>
        <w:ind w:left="-17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9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Предметными результатами</w:t>
      </w:r>
      <w:r w:rsidRPr="00EC191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14EB" w:rsidRPr="00EC1910" w:rsidRDefault="007614EB" w:rsidP="008D627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осознание роли техники, сельского хозяйства и технологий для прогрессивного развития общества; формирование целостного представления о </w:t>
      </w:r>
      <w:proofErr w:type="spellStart"/>
      <w:r w:rsidRPr="00EC19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техносфере</w:t>
      </w:r>
      <w:proofErr w:type="spellEnd"/>
      <w:r w:rsidRPr="00EC19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7614EB" w:rsidRPr="00EC1910" w:rsidRDefault="007614EB" w:rsidP="008D627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7614EB" w:rsidRPr="00EC1910" w:rsidRDefault="007614EB" w:rsidP="008D627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7614EB" w:rsidRPr="00EC1910" w:rsidRDefault="007614EB" w:rsidP="008D627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формирование умений устанавливать взаимосвязь знаний по разным учебным предметам для решения прикладных учебных задач; </w:t>
      </w:r>
    </w:p>
    <w:p w:rsidR="007614EB" w:rsidRPr="00EC1910" w:rsidRDefault="007614EB" w:rsidP="008D627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:rsidR="007614EB" w:rsidRPr="00EC1910" w:rsidRDefault="007614EB" w:rsidP="008D627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представлений о мире профессий, связанных с изучаемыми технологиями, их востребованности на рынке труда. </w:t>
      </w:r>
    </w:p>
    <w:p w:rsidR="008E543C" w:rsidRDefault="008E543C" w:rsidP="00EE59B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ru-RU"/>
        </w:rPr>
      </w:pPr>
    </w:p>
    <w:p w:rsidR="007614EB" w:rsidRPr="00EC1910" w:rsidRDefault="007614EB" w:rsidP="00EE59B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ru-RU"/>
        </w:rPr>
        <w:t>Минимальный уровень</w:t>
      </w:r>
      <w:r w:rsidRPr="00EC19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:</w:t>
      </w:r>
    </w:p>
    <w:p w:rsidR="007614EB" w:rsidRPr="00EC1910" w:rsidRDefault="004C7650" w:rsidP="00EE59BA">
      <w:pPr>
        <w:spacing w:before="100" w:beforeAutospacing="1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З</w:t>
      </w:r>
      <w:r w:rsidR="007614EB" w:rsidRPr="00EC19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нать </w:t>
      </w:r>
      <w:r w:rsidR="007614EB"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вскапывания почвы, общее представление о почве, удобрениях; состав почвы, устройство с/х ручного инвентаря, признаки созревания овощей, обработку почвы, сроки уборки овощей и их семенников, правила воздел</w:t>
      </w:r>
      <w:r w:rsidR="00B73BF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614EB"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столовых корнеплодов, сроки посадки чеснока, подготовка посадочного материала, глубину заделки, теоретические сведения о сроках и способах посева овощей, особенности роста и развития растений, условия хранения овощей;</w:t>
      </w:r>
      <w:proofErr w:type="gramEnd"/>
      <w:r w:rsidR="007614EB"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614EB"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домашних животных (овец и коз) и птиц, их содержание, заготовка кормов, уметь </w:t>
      </w:r>
      <w:r w:rsidR="007614EB" w:rsidRPr="00EC19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подбирать  инвентарь и оборудование, необходимые для работы; руководствоваться правилами безопасной работы с инвентарем и оборудованием, санитарно-гигиеническими требованиями при выполнении различных с/х работ в растениеводстве и животноводстве; знать сущность базовых способов воздействия на предметы труда (механических, химических, биологических, энергетических и т. п.);</w:t>
      </w:r>
      <w:proofErr w:type="gramEnd"/>
      <w:r w:rsidR="007614EB" w:rsidRPr="00EC19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знать принципы, лежащие в основе наиболее распространенных производственных технологических процессов (обработка почвы, уборка урожая, хранение семян и т.п.); овладеть основами современного промышленного и сельскохозяйственного производства, читать техническую (технологическую) документацию, применяемую при осуществлении изучаемого технологического процесса; составлять стандартный план работы;</w:t>
      </w:r>
      <w:r w:rsidR="007614EB"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614EB" w:rsidRPr="00EC19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представление о разных видах сельскохозяйственного труда (растениеводство, животноводство); понимать значение и ценность труда; понимать красоту труда и его результатов; </w:t>
      </w:r>
      <w:r w:rsidR="007614EB"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заботливо и бережно относиться к общественному достоянию и родной природе; </w:t>
      </w:r>
      <w:r w:rsidR="007614EB" w:rsidRPr="00EC19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использовать эстетические ориентиры/эталоны в быту, дома и в школе; понимать значимость эстетической </w:t>
      </w:r>
      <w:r w:rsidR="007614EB" w:rsidRPr="00EC19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lastRenderedPageBreak/>
        <w:t xml:space="preserve">организации школьного рабочего места как готовность к внутренней дисциплине; умение эстетически оценивать предметы и пользоваться ими в повседневной жизни в соответствии с эстетической регламентацией, установленной в обществе; умение выражать свое отношение к результатам собственной и чужой творческой деятельности («нравится»/«не нравится»); организовывать под руководством учителя совместную работу в группе; осознавать необходимость соблюдения в процессе выполнения трудовых заданий порядка и аккуратности; распределять роли, сотрудничать, осуществлять взаимопомощь; выслушивать мнения и идеи товарищей, учитывать их при организации собственной деятельности и совместной работы; комментировать и оценивать в доброжелательной форме достижения товарищей, высказывать им свои предложения и пожелания; проявлять заинтересованное отношение к деятельности своих товарищей и результатам их работы; выполнять общественные поручения по уборке мастерской после уроков трудового обучения; </w:t>
      </w:r>
      <w:r w:rsidR="007614EB"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принимать посильное участие в благоустройстве и озеленении территорий; охране природы и окружающей среды.</w:t>
      </w:r>
    </w:p>
    <w:p w:rsidR="007614EB" w:rsidRPr="00EC1910" w:rsidRDefault="007614EB" w:rsidP="00EE59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u w:val="single" w:color="00000A"/>
          <w:lang w:eastAsia="ru-RU"/>
        </w:rPr>
      </w:pPr>
    </w:p>
    <w:p w:rsidR="007614EB" w:rsidRPr="00EC1910" w:rsidRDefault="007614EB" w:rsidP="00EE59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EC1910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eastAsia="ru-RU"/>
        </w:rPr>
        <w:t>Достаточный уровень</w:t>
      </w:r>
      <w:r w:rsidRPr="00EC19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:  </w:t>
      </w:r>
    </w:p>
    <w:p w:rsidR="007614EB" w:rsidRPr="00EC1910" w:rsidRDefault="007614EB" w:rsidP="00EE59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A"/>
          <w:sz w:val="24"/>
          <w:szCs w:val="24"/>
          <w:u w:val="single" w:color="00000A"/>
          <w:lang w:eastAsia="ru-RU"/>
        </w:rPr>
      </w:pPr>
    </w:p>
    <w:p w:rsidR="007614EB" w:rsidRPr="00EC1910" w:rsidRDefault="004C7650" w:rsidP="00EE59BA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14EB"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скапывать, рыхлить и выравнивать почву, убирать и сортировать овощи, работать граблями, делать посадки и ухаживать за растениями, поливать и рыхлить почву, убирать овощи на пришкольном участке, сортировать и взвешивать урожай собранных культур, делать посев и посадки овощных культур; ухаживать за домашней птицей и домашними животными; </w:t>
      </w:r>
      <w:r w:rsidR="007614EB" w:rsidRPr="00EC19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осознанно определять возможности различных материалов; экономно расходовать материалы; планировать предстоящую практическую работу, соотносить свои действия с поставленной целью; осуществлять настройку и текущий ремонт с/х инвентаря; 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материалов; </w:t>
      </w:r>
      <w:r w:rsidR="007614EB"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создавать материальные ценности, имеющие потребительскую стоимость и значение для удовлетворения общественных потребностей; </w:t>
      </w:r>
      <w:r w:rsidR="007614EB" w:rsidRPr="00EC19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самостоятельно определять задачи и выстраивать оптимальную последовательность действий для реализации замысла; осуществлять текущий самоконтроль выполняемых практических действий и корректировку хода практической работы; </w:t>
      </w:r>
      <w:r w:rsidR="007614EB"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прогнозировать конечный результат и самостоятельно подбирать средства и способы работы для его получения; овладеть некоторыми видам общественно -организационного труда (выполнение обязанностей бригадира рабочей группы, старосты класса, звеньевого; и т.п.); </w:t>
      </w:r>
      <w:r w:rsidR="007614EB" w:rsidRPr="00EC1910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понимать общественную значимость своего труда, своих достижений в области трудовой деятельности; обладать способностью к самооценке; понимать необходимость гармоничного сосуществования предметного мира с миром природы; </w:t>
      </w:r>
      <w:r w:rsidR="007614EB" w:rsidRPr="00EC1910">
        <w:rPr>
          <w:rFonts w:ascii="Times New Roman" w:eastAsia="Calibri" w:hAnsi="Times New Roman" w:cs="Times New Roman"/>
          <w:sz w:val="24"/>
          <w:szCs w:val="24"/>
          <w:lang w:eastAsia="ru-RU"/>
        </w:rPr>
        <w:t>осознавать общественный долг, т.е. обладать готовностью к труду в тех сферах, которые особенно нужны обществу.</w:t>
      </w:r>
    </w:p>
    <w:p w:rsidR="007614EB" w:rsidRPr="00EC1910" w:rsidRDefault="007614EB" w:rsidP="00EE59BA">
      <w:pPr>
        <w:overflowPunct w:val="0"/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 для программы по направлению «Технология. Сельскохозяйственный труд» являются разделы «Растениеводство» и «Животноводство». Исходя из необходимости учета потребностей личности школьника, его семьи и общества, достижений педагогической науки, конкретный учебный материал для включения в программу должен отбираться с учетом следующих положений:</w:t>
      </w:r>
    </w:p>
    <w:p w:rsidR="007614EB" w:rsidRPr="00EC1910" w:rsidRDefault="007614EB" w:rsidP="00EE59BA">
      <w:pPr>
        <w:overflowPunct w:val="0"/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распространенность изучаемых технологий в сфере сельскохозяйственного производства  в личных подсобных хозяйствах и отражение в них современных научно-технических достижений; </w:t>
      </w:r>
    </w:p>
    <w:p w:rsidR="007614EB" w:rsidRPr="00EC1910" w:rsidRDefault="007614EB" w:rsidP="00EE59BA">
      <w:pPr>
        <w:overflowPunct w:val="0"/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возможность освоения содержания на основе включения обучающихся в разнообразные виды технологической деятельности, имеющих практическую направленность;</w:t>
      </w:r>
    </w:p>
    <w:p w:rsidR="007614EB" w:rsidRPr="00EC1910" w:rsidRDefault="007614EB" w:rsidP="00EE59BA">
      <w:pPr>
        <w:overflowPunct w:val="0"/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7614EB" w:rsidRPr="00EC1910" w:rsidRDefault="007614EB" w:rsidP="00EE59BA">
      <w:pPr>
        <w:overflowPunct w:val="0"/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возможность реализации </w:t>
      </w:r>
      <w:proofErr w:type="spellStart"/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общетрудовой</w:t>
      </w:r>
      <w:proofErr w:type="spellEnd"/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7614EB" w:rsidRPr="00EC1910" w:rsidRDefault="007614EB" w:rsidP="00EE59BA">
      <w:pPr>
        <w:overflowPunct w:val="0"/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7614EB" w:rsidRPr="00EC1910" w:rsidRDefault="007614EB" w:rsidP="00EE59BA">
      <w:pPr>
        <w:overflowPunct w:val="0"/>
        <w:autoSpaceDE w:val="0"/>
        <w:autoSpaceDN w:val="0"/>
        <w:adjustRightInd w:val="0"/>
        <w:spacing w:after="0" w:line="240" w:lineRule="auto"/>
        <w:ind w:right="-1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 Теоретическая подготовка заключается, прежде всего, в формировании ведущих понятий  технологий сельского хозяйства – сорт, порода, урожайность, продуктивность и т.д.</w:t>
      </w:r>
    </w:p>
    <w:p w:rsidR="007614EB" w:rsidRPr="00EC1910" w:rsidRDefault="007614EB" w:rsidP="00EE59BA">
      <w:pPr>
        <w:overflowPunct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формой обучения является учебно-практическая деятельность обучающихся.</w:t>
      </w: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Приоритетными методами являются сельскохозяйственные опыты, практические </w:t>
      </w:r>
      <w:r w:rsid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метод проектов. </w:t>
      </w: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в соответствии с имеющимися в школе возможностями выбирает объекты и темы практических работ для обучающихся, чтобы они как можно полнее представляли изучаемые </w:t>
      </w:r>
      <w:proofErr w:type="spellStart"/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агротехнологии</w:t>
      </w:r>
      <w:proofErr w:type="spellEnd"/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необходимо учитывать посильность объектов труда для обучающихся соответствующего возраста. Практическая деятельность при обучении технологии включает в себя не только освоение и выполнение конкретных трудовых приемов, она подразумевает также  включение обучающихся в поисковую, исследовательскую, аналитическую деятельность, связанную с выполняемыми работами. Для каждой темы перечислены возможные и наиболее целесообразные с точки зрения реализации минимума содержания виды практической деятельности. </w:t>
      </w:r>
    </w:p>
    <w:p w:rsidR="007614EB" w:rsidRPr="00EC1910" w:rsidRDefault="007614EB" w:rsidP="00EE59BA">
      <w:pPr>
        <w:overflowPunct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EB" w:rsidRPr="00EC1910" w:rsidRDefault="007614EB" w:rsidP="00EE59BA">
      <w:pPr>
        <w:overflowPunct w:val="0"/>
        <w:autoSpaceDE w:val="0"/>
        <w:autoSpaceDN w:val="0"/>
        <w:adjustRightInd w:val="0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C19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Общеучебные</w:t>
      </w:r>
      <w:proofErr w:type="spellEnd"/>
      <w:r w:rsidRPr="00EC19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умения, навыки и способы деятельности:</w:t>
      </w:r>
    </w:p>
    <w:p w:rsidR="007614EB" w:rsidRPr="00EC1910" w:rsidRDefault="007614EB" w:rsidP="00EE59BA">
      <w:pPr>
        <w:overflowPunct w:val="0"/>
        <w:autoSpaceDE w:val="0"/>
        <w:autoSpaceDN w:val="0"/>
        <w:adjustRightInd w:val="0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14EB" w:rsidRPr="00EC1910" w:rsidRDefault="007614EB" w:rsidP="00EE59BA">
      <w:pPr>
        <w:shd w:val="clear" w:color="auto" w:fill="FFFFFF"/>
        <w:overflowPunct w:val="0"/>
        <w:autoSpaceDE w:val="0"/>
        <w:autoSpaceDN w:val="0"/>
        <w:adjustRightInd w:val="0"/>
        <w:spacing w:before="5" w:after="0" w:line="240" w:lineRule="auto"/>
        <w:ind w:left="38" w:right="-1" w:firstLine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предусматривает формирование у </w:t>
      </w:r>
      <w:proofErr w:type="spellStart"/>
      <w:r w:rsidRPr="00EC1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обучащихся</w:t>
      </w:r>
      <w:proofErr w:type="spellEnd"/>
      <w:r w:rsidRPr="00EC1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1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EC1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При этом приоритетными видами </w:t>
      </w:r>
      <w:proofErr w:type="spellStart"/>
      <w:r w:rsidRPr="00EC1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общеучебной</w:t>
      </w:r>
      <w:proofErr w:type="spellEnd"/>
      <w:r w:rsidRPr="00EC1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для направления образовательной области «Технология. Сельскохозяйственный труд» на этапе основного</w:t>
      </w:r>
      <w:r w:rsidRPr="00EC19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C1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являются:</w:t>
      </w:r>
    </w:p>
    <w:p w:rsidR="007614EB" w:rsidRPr="00EC1910" w:rsidRDefault="007614EB" w:rsidP="008D627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8" w:right="-1" w:hanging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7614EB" w:rsidRPr="00EC1910" w:rsidRDefault="007614EB" w:rsidP="008D627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8" w:right="-1" w:hanging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знакомиться и изучать передовые и современные опыты выращивания с\х продукции, самостоятельное выполнение различных творческих работ; участие в проектной деятельности.</w:t>
      </w:r>
    </w:p>
    <w:p w:rsidR="007614EB" w:rsidRPr="00EC1910" w:rsidRDefault="007614EB" w:rsidP="008D627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8" w:right="-1" w:hanging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7614EB" w:rsidRPr="00EC1910" w:rsidRDefault="007614EB" w:rsidP="008D627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8" w:right="-1" w:hanging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использование средств представления информации и знаковых систем (текст, таблица, схема, чертеж, эскиз, технологическая карта, и др.) в соответствии с коммуникативной задачей, сферой и ситуацией общения.</w:t>
      </w:r>
    </w:p>
    <w:p w:rsidR="007614EB" w:rsidRPr="00EC1910" w:rsidRDefault="007614EB" w:rsidP="008D627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8" w:right="-1" w:hanging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7614EB" w:rsidRPr="00EC1910" w:rsidRDefault="007614EB" w:rsidP="008D627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7614EB" w:rsidRPr="00EC1910" w:rsidRDefault="007614EB" w:rsidP="008D627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своей деятельности с точки зрения нравственных, правовых норм, эстетических ценностей.</w:t>
      </w:r>
    </w:p>
    <w:p w:rsidR="007614EB" w:rsidRPr="00EC1910" w:rsidRDefault="007614EB" w:rsidP="00EE59BA">
      <w:pPr>
        <w:overflowPunct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обучения представлены в требованиях к уровню подготовки и содержат три компонента:</w:t>
      </w:r>
    </w:p>
    <w:p w:rsidR="007614EB" w:rsidRPr="00EC1910" w:rsidRDefault="007614EB" w:rsidP="00EE59BA">
      <w:pPr>
        <w:tabs>
          <w:tab w:val="left" w:pos="10488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знать/понимать</w:t>
      </w: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перечень необходимых для усвоения каждым учащимся знаний, </w:t>
      </w:r>
    </w:p>
    <w:p w:rsidR="007614EB" w:rsidRPr="00EC1910" w:rsidRDefault="007614EB" w:rsidP="004B2E16">
      <w:pPr>
        <w:tabs>
          <w:tab w:val="left" w:pos="10488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уметь </w:t>
      </w: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владение конкретными навыками практической деятельности, а также компонент, включающий знания и умения, ориентированные на р</w:t>
      </w:r>
      <w:r w:rsidR="00631794"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разнообразных жизненных сельскохозяйственных задач. </w:t>
      </w:r>
    </w:p>
    <w:p w:rsidR="007614EB" w:rsidRPr="00EC1910" w:rsidRDefault="007614EB" w:rsidP="00EC1910">
      <w:pPr>
        <w:tabs>
          <w:tab w:val="left" w:pos="10488"/>
        </w:tabs>
        <w:overflowPunct w:val="0"/>
        <w:autoSpaceDE w:val="0"/>
        <w:autoSpaceDN w:val="0"/>
        <w:adjustRightInd w:val="0"/>
        <w:spacing w:after="0" w:line="240" w:lineRule="auto"/>
        <w:ind w:right="-2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обучения по данной рабочей программе в наиболее обобщенном виде могут быть сформулированы как овладение трудовыми и технологическими знаниями и умениями по преобразованию и использованию природных объектов, материалов, информации, необходимыми для создания продуктов труда в соответствии с их предполагаемыми потребительскими свойствами; умениями ориентироваться в мире профессий и научных открытий, оценивать свои профессиональные интересы и склонности к изучаемым видам трудовой деятельности, составлять жизненные и профессиональные планы; навыками самостоятельного планирования и ведения приусадебного хозяйства; формирование культуры труда, уважительного отношения к труду и результатам труда.</w:t>
      </w:r>
    </w:p>
    <w:p w:rsidR="007614EB" w:rsidRPr="00EC1910" w:rsidRDefault="007614EB" w:rsidP="00EC1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овладения программы выявляются в ходе выполнения обучающимися разных видов заданий, требующих верного решения:</w:t>
      </w:r>
    </w:p>
    <w:p w:rsidR="007614EB" w:rsidRPr="00EC1910" w:rsidRDefault="007614EB" w:rsidP="008D62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способу предъявления (устные, письменные, практические); </w:t>
      </w:r>
    </w:p>
    <w:p w:rsidR="007614EB" w:rsidRPr="00EC1910" w:rsidRDefault="007614EB" w:rsidP="008D627F">
      <w:pPr>
        <w:numPr>
          <w:ilvl w:val="0"/>
          <w:numId w:val="4"/>
        </w:numPr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C191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 характеру выполнения (репродуктивные, продуктивные, творческие).</w:t>
      </w:r>
    </w:p>
    <w:p w:rsidR="007614EB" w:rsidRPr="004A4B91" w:rsidRDefault="008E543C" w:rsidP="00EC19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4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окончании курса </w:t>
      </w:r>
      <w:proofErr w:type="gramStart"/>
      <w:r w:rsidRPr="004A4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</w:t>
      </w:r>
      <w:proofErr w:type="gramEnd"/>
      <w:r w:rsidRPr="004A4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</w:t>
      </w:r>
      <w:r w:rsidR="007614EB" w:rsidRPr="004A4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-го класса </w:t>
      </w:r>
    </w:p>
    <w:p w:rsidR="007614EB" w:rsidRPr="004A4B91" w:rsidRDefault="007614EB" w:rsidP="00EC19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A4B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должны знать:</w:t>
      </w:r>
    </w:p>
    <w:p w:rsidR="007614EB" w:rsidRPr="004A4B91" w:rsidRDefault="007614EB" w:rsidP="008D62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уборки </w:t>
      </w:r>
      <w:r w:rsidR="002D7376" w:rsidRPr="004A4B9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урожая;</w:t>
      </w:r>
    </w:p>
    <w:p w:rsidR="007614EB" w:rsidRPr="004A4B91" w:rsidRDefault="002D7376" w:rsidP="008D627F">
      <w:pPr>
        <w:numPr>
          <w:ilvl w:val="0"/>
          <w:numId w:val="4"/>
        </w:numPr>
        <w:tabs>
          <w:tab w:val="left" w:pos="334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уходе за ягодными кустарниками;</w:t>
      </w:r>
    </w:p>
    <w:p w:rsidR="007614EB" w:rsidRPr="004A4B91" w:rsidRDefault="002D7376" w:rsidP="008D627F">
      <w:pPr>
        <w:numPr>
          <w:ilvl w:val="0"/>
          <w:numId w:val="4"/>
        </w:numPr>
        <w:tabs>
          <w:tab w:val="left" w:pos="334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сорта основных плодовых деревьев;</w:t>
      </w:r>
    </w:p>
    <w:p w:rsidR="007614EB" w:rsidRPr="004A4B91" w:rsidRDefault="002D7376" w:rsidP="008D627F">
      <w:pPr>
        <w:numPr>
          <w:ilvl w:val="0"/>
          <w:numId w:val="4"/>
        </w:numPr>
        <w:tabs>
          <w:tab w:val="left" w:pos="334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минеральных удобрений;</w:t>
      </w:r>
    </w:p>
    <w:p w:rsidR="002D7376" w:rsidRPr="004A4B91" w:rsidRDefault="002D7376" w:rsidP="008D627F">
      <w:pPr>
        <w:numPr>
          <w:ilvl w:val="0"/>
          <w:numId w:val="4"/>
        </w:numPr>
        <w:tabs>
          <w:tab w:val="left" w:pos="334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выращивании овощей в парниках и теплицах;</w:t>
      </w:r>
    </w:p>
    <w:p w:rsidR="0006731A" w:rsidRPr="004A4B91" w:rsidRDefault="002D7376" w:rsidP="008D627F">
      <w:pPr>
        <w:numPr>
          <w:ilvl w:val="0"/>
          <w:numId w:val="4"/>
        </w:numPr>
        <w:tabs>
          <w:tab w:val="left" w:pos="334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выращивании капусты и зелёных овощей</w:t>
      </w:r>
    </w:p>
    <w:p w:rsidR="002D7376" w:rsidRPr="004A4B91" w:rsidRDefault="0006731A" w:rsidP="008D627F">
      <w:pPr>
        <w:numPr>
          <w:ilvl w:val="0"/>
          <w:numId w:val="4"/>
        </w:numPr>
        <w:tabs>
          <w:tab w:val="left" w:pos="334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9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свиноводческих фермах;</w:t>
      </w:r>
    </w:p>
    <w:p w:rsidR="0006731A" w:rsidRPr="004A4B91" w:rsidRDefault="0006731A" w:rsidP="008D627F">
      <w:pPr>
        <w:numPr>
          <w:ilvl w:val="0"/>
          <w:numId w:val="4"/>
        </w:numPr>
        <w:tabs>
          <w:tab w:val="left" w:pos="334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9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содержании и кормлении свиней</w:t>
      </w:r>
    </w:p>
    <w:p w:rsidR="007614EB" w:rsidRPr="004A4B91" w:rsidRDefault="007614EB" w:rsidP="00EC191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A4B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должны уметь: </w:t>
      </w:r>
    </w:p>
    <w:p w:rsidR="007614EB" w:rsidRPr="004A4B91" w:rsidRDefault="007614EB" w:rsidP="008D627F">
      <w:pPr>
        <w:numPr>
          <w:ilvl w:val="0"/>
          <w:numId w:val="12"/>
        </w:numPr>
        <w:tabs>
          <w:tab w:val="left" w:pos="334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заготавливать  семена </w:t>
      </w:r>
      <w:r w:rsidR="0006731A" w:rsidRPr="004A4B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овощных</w:t>
      </w:r>
      <w:r w:rsidRPr="004A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культур;</w:t>
      </w:r>
    </w:p>
    <w:p w:rsidR="007614EB" w:rsidRPr="004A4B91" w:rsidRDefault="007614EB" w:rsidP="008D627F">
      <w:pPr>
        <w:numPr>
          <w:ilvl w:val="0"/>
          <w:numId w:val="12"/>
        </w:numPr>
        <w:tabs>
          <w:tab w:val="left" w:pos="334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вскапывать приствольные круги;</w:t>
      </w:r>
    </w:p>
    <w:p w:rsidR="007614EB" w:rsidRPr="004A4B91" w:rsidRDefault="007614EB" w:rsidP="008D627F">
      <w:pPr>
        <w:numPr>
          <w:ilvl w:val="0"/>
          <w:numId w:val="12"/>
        </w:numPr>
        <w:tabs>
          <w:tab w:val="left" w:pos="334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уборку и сортировку столовых корнеплодов;</w:t>
      </w:r>
    </w:p>
    <w:p w:rsidR="007614EB" w:rsidRPr="004A4B91" w:rsidRDefault="0006731A" w:rsidP="008D627F">
      <w:pPr>
        <w:numPr>
          <w:ilvl w:val="0"/>
          <w:numId w:val="12"/>
        </w:numPr>
        <w:tabs>
          <w:tab w:val="left" w:pos="334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9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ухаживать за ягодными кустарниками</w:t>
      </w:r>
      <w:r w:rsidR="007614EB" w:rsidRPr="004A4B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731A" w:rsidRPr="004A4B91" w:rsidRDefault="0006731A" w:rsidP="008D627F">
      <w:pPr>
        <w:numPr>
          <w:ilvl w:val="0"/>
          <w:numId w:val="12"/>
        </w:numPr>
        <w:tabs>
          <w:tab w:val="left" w:pos="334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9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ухаживать за плодовыми деревьями;</w:t>
      </w:r>
    </w:p>
    <w:p w:rsidR="0006731A" w:rsidRPr="004A4B91" w:rsidRDefault="004A4B91" w:rsidP="008D627F">
      <w:pPr>
        <w:numPr>
          <w:ilvl w:val="0"/>
          <w:numId w:val="12"/>
        </w:numPr>
        <w:tabs>
          <w:tab w:val="left" w:pos="334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выращивать капусту и зелёные овощи</w:t>
      </w:r>
    </w:p>
    <w:p w:rsidR="004A4B91" w:rsidRPr="004A4B91" w:rsidRDefault="004A4B91" w:rsidP="008D627F">
      <w:pPr>
        <w:numPr>
          <w:ilvl w:val="0"/>
          <w:numId w:val="12"/>
        </w:numPr>
        <w:tabs>
          <w:tab w:val="left" w:pos="334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9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ухаживать за свиньями</w:t>
      </w:r>
    </w:p>
    <w:p w:rsidR="004A4B91" w:rsidRPr="0006731A" w:rsidRDefault="004A4B91" w:rsidP="004A4B91">
      <w:pPr>
        <w:tabs>
          <w:tab w:val="left" w:pos="334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614EB" w:rsidRPr="00EC1910" w:rsidRDefault="007614EB" w:rsidP="00EC1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EC19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основу критериев и норм оценки</w:t>
      </w:r>
      <w:r w:rsidRPr="00EC1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 обучающихся положены объективность и единый подход</w:t>
      </w:r>
      <w:r w:rsidR="00EC1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 оценивания должна позволять осуществлять обратную связь, должна позволять фиксировать даже незначительные продвижения обучающегося, сосредотачивать внимания </w:t>
      </w:r>
      <w:proofErr w:type="gramStart"/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на том, что они умеют, нежели на их незнании (стимулирующий характер).</w:t>
      </w:r>
    </w:p>
    <w:p w:rsidR="007614EB" w:rsidRPr="00EC1910" w:rsidRDefault="007614EB" w:rsidP="00EC1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C19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 теоретическую часть:</w:t>
      </w:r>
    </w:p>
    <w:p w:rsidR="007614EB" w:rsidRPr="00EC1910" w:rsidRDefault="007614EB" w:rsidP="008D627F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</w:t>
      </w: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теоретический материал усвоен в полном объёме, изложен без существенных ошибок;</w:t>
      </w:r>
    </w:p>
    <w:p w:rsidR="007614EB" w:rsidRPr="00EC1910" w:rsidRDefault="007614EB" w:rsidP="008D627F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«4»</w:t>
      </w: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вопросы;</w:t>
      </w:r>
    </w:p>
    <w:p w:rsidR="007614EB" w:rsidRPr="00EC1910" w:rsidRDefault="007614EB" w:rsidP="008D627F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оценка «3»</w:t>
      </w: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вопросы:</w:t>
      </w:r>
    </w:p>
    <w:p w:rsidR="007614EB" w:rsidRPr="00EC1910" w:rsidRDefault="007614EB" w:rsidP="008D627F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«2»</w:t>
      </w: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7614EB" w:rsidRPr="00EC1910" w:rsidRDefault="00EC1910" w:rsidP="004B2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 практическую работу:</w:t>
      </w:r>
    </w:p>
    <w:p w:rsidR="007614EB" w:rsidRPr="00EC1910" w:rsidRDefault="007614EB" w:rsidP="008D627F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</w:t>
      </w: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7614EB" w:rsidRPr="00EC1910" w:rsidRDefault="007614EB" w:rsidP="008D627F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«4»</w:t>
      </w: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7614EB" w:rsidRPr="00EC1910" w:rsidRDefault="007614EB" w:rsidP="008D627F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«3»</w:t>
      </w: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7614EB" w:rsidRPr="00EC1910" w:rsidRDefault="007614EB" w:rsidP="008D627F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«2»</w:t>
      </w: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работа не выполнена.</w:t>
      </w:r>
    </w:p>
    <w:p w:rsidR="007614EB" w:rsidRPr="00EC1910" w:rsidRDefault="007614EB" w:rsidP="00EC1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сельскохозяйственному труду развивается мышление и мелкая моторика; способность к пространственному анализу: речи, внимания, памяти.  </w:t>
      </w:r>
    </w:p>
    <w:p w:rsidR="007614EB" w:rsidRPr="00EC1910" w:rsidRDefault="007614EB" w:rsidP="00EC1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уделяется практической направленности программного материала (его нацеленности на формирование трудовых умений и навыков), которая служит эффективным средством коррекции умственных, физических и личностных нарушений обучающихся, а также средством адаптации к самостоятельной жизни по окончании школы. </w:t>
      </w:r>
    </w:p>
    <w:p w:rsidR="007614EB" w:rsidRPr="00EC1910" w:rsidRDefault="007614EB" w:rsidP="00EC1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9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программа не только способствует профориентации и социальной адаптации  обучающихся, но и развивает их умственный потенциал. Положительно влияет на физическое развитие и на личностные свойства.</w:t>
      </w:r>
    </w:p>
    <w:p w:rsidR="00EE72A0" w:rsidRPr="00EC1910" w:rsidRDefault="00EE72A0" w:rsidP="00EC19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A0" w:rsidRPr="00EC1910" w:rsidRDefault="00EC1910" w:rsidP="00EC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</w:t>
      </w:r>
      <w:r w:rsidR="00EE72A0" w:rsidRPr="00F01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учебного предмета</w:t>
      </w:r>
    </w:p>
    <w:p w:rsidR="00F0155B" w:rsidRDefault="00334803" w:rsidP="00F015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 занятие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72A0" w:rsidRPr="00334803" w:rsidRDefault="00334803" w:rsidP="00F01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Вводный инструктаж по ТБ. </w:t>
      </w:r>
      <w:r w:rsidRPr="00BA7C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обучения в предстоящем году. Охрана труда. Спецодежда.</w:t>
      </w:r>
    </w:p>
    <w:p w:rsidR="00A070B4" w:rsidRDefault="00A070B4" w:rsidP="00334803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03F" w:rsidRDefault="004F403F" w:rsidP="00334803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Растениеводство. Уборка урожая</w:t>
      </w:r>
    </w:p>
    <w:p w:rsidR="00334803" w:rsidRPr="00A070B4" w:rsidRDefault="00930D6A" w:rsidP="00A070B4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Уборка семенников лука репчатого</w:t>
      </w:r>
      <w:r w:rsidR="00A0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Уборка семенников лука репчатого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40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№1 «Уборка семенников лука репчатого»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Обмолот семян лука репчатого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40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№2 «Обмолот семян лука репчатого»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3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«Уборка семенников лука репчатого»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D6A" w:rsidRPr="00A070B4" w:rsidRDefault="00930D6A" w:rsidP="00A070B4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40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Уборка семенников столовой моркови</w:t>
      </w:r>
      <w:r w:rsidR="00A07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Уборка семенников столовой моркови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40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№3 «Уборка семенников столовой моркови»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Обмолот семян столовой моркови</w:t>
      </w:r>
      <w:r w:rsidR="0043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08EC" w:rsidRPr="00F40F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№4 «Обмолот семян столовой моркови»</w:t>
      </w:r>
      <w:r w:rsidR="004308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4308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«Уборка семенников столовой моркови»</w:t>
      </w:r>
      <w:r w:rsidR="0043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08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 контроль по теме: «Уборка семенников столовой моркови»</w:t>
      </w:r>
      <w:r w:rsidR="0043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08EC" w:rsidRDefault="004308EC" w:rsidP="00A07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Уборка семенников столовой свёклы</w:t>
      </w:r>
      <w:r w:rsidR="00A07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Уборка семенников столовой свёклы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03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№5 «Уборка семенников столовой свёклы»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Обмолот семян столовой свёклы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0D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№6 «Обмолот семян столовой свёклы»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16C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семян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</w:t>
      </w:r>
      <w:r w:rsidRPr="00216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семенников столовой свёклы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 контроль по теме: «</w:t>
      </w:r>
      <w:r w:rsidRPr="00216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семенников столовой свёклы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08EC" w:rsidRPr="00A070B4" w:rsidRDefault="004308EC" w:rsidP="00A070B4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6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Уборка лука репчатого</w:t>
      </w:r>
      <w:r w:rsidR="00A070B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Лук-севок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Лук-репка</w:t>
      </w:r>
      <w:r w:rsidR="004F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 Уборка лука-севка</w:t>
      </w:r>
      <w:r w:rsidR="004F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403F" w:rsidRPr="00216C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№7 «Уборка лука-севка</w:t>
      </w:r>
      <w:r w:rsidR="004F40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</w:t>
      </w:r>
      <w:r w:rsidR="004F4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ТБ. Практическая работа. Уборка лука-репки</w:t>
      </w:r>
      <w:r w:rsidR="004F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403F" w:rsidRPr="00216C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№8 «Уборка лука-репки»</w:t>
      </w:r>
      <w:r w:rsidR="004F4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4F4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</w:t>
      </w:r>
      <w:r w:rsidR="004F403F" w:rsidRPr="00216C7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лука репчатого</w:t>
      </w:r>
      <w:r w:rsidR="004F40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40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 контроль по теме: «</w:t>
      </w:r>
      <w:r w:rsidR="004F403F" w:rsidRPr="00F929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лука репчатого</w:t>
      </w:r>
      <w:r w:rsidR="004F40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4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403F" w:rsidRDefault="004F403F" w:rsidP="00A07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92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Уборка столовых корнеплодов и учёт урожая</w:t>
      </w:r>
      <w:r w:rsidR="00A0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уборки. Способы уборки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качеству уборки. Учёт урожая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2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уборке столовых корнеплодов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</w:t>
      </w:r>
      <w:r w:rsidRPr="00F92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столовой свёклы и учёт урожая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29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№9 «Уборка столовой свёклы и учёт урожая»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по ТБ. </w:t>
      </w:r>
      <w:r w:rsidRPr="00F92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2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Уборка столовой моркови и учет урожая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 10</w:t>
      </w:r>
      <w:r w:rsidRPr="00F929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F929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Уборка столовой моркови и учет урожая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</w:t>
      </w:r>
      <w:r w:rsidRPr="00F929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столовых корнеплодов и учёт урожая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403F" w:rsidRPr="00334803" w:rsidRDefault="004F403F" w:rsidP="004F4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2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Хранение столовых корнеплодов</w:t>
      </w:r>
      <w:r w:rsidR="00A0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92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Сортировка корнеплодов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Хранилище для корнеплодов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Закладка столовой свёклы на 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Закладка столовой моркови на 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по ТБ. Практическая работа. </w:t>
      </w:r>
      <w:r w:rsidRPr="006231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Сортировка столовых корнеплодов и закладка на 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231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№11</w:t>
      </w:r>
      <w:r w:rsidRPr="006231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6231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Сортировка столовых корнеплодов и закладка на хранение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«Хранение столовых корнеплодов»</w:t>
      </w:r>
    </w:p>
    <w:p w:rsidR="00A070B4" w:rsidRDefault="00A070B4" w:rsidP="00A07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3ED9" w:rsidRDefault="004F403F" w:rsidP="00A07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3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Ягодные кустарники и уход за ними</w:t>
      </w:r>
    </w:p>
    <w:p w:rsidR="00A070B4" w:rsidRDefault="00A070B4" w:rsidP="00A07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ягодных кустарниках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23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Смородина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2314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Смородина чёрная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Смородина красная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</w:t>
      </w:r>
      <w:r w:rsidRPr="0096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Осенний уход за кустами смородины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62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№12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9662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Осенний уход за кустами смородины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A070B4" w:rsidRDefault="00A070B4" w:rsidP="00A07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Крыжовник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некоторые особенности растения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0B4" w:rsidRDefault="00A070B4" w:rsidP="00A070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6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662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особенности растения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ТБ. Практическая работа.</w:t>
      </w:r>
      <w:r w:rsidRPr="0096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Осенний уход за посадками малины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62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№13 «Осенний уход за посадками малины»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070B4" w:rsidRDefault="00A070B4" w:rsidP="00A0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Вредители и бо</w:t>
      </w:r>
      <w:r w:rsidRPr="00966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лезни ягодных кустарников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662A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Вредители ягодных кустарников и меры борьбы с 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Чёрная смородина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Крыжовник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48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ягодных кустарников и меры борьбы с 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Чёрная смородина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Крыжовник. Малина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</w:t>
      </w:r>
      <w:r w:rsidRPr="00502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Вредители и болезни ягодных кустарников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 контроль по теме: «</w:t>
      </w:r>
      <w:r w:rsidRPr="00502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Вредители и болезни ягодных кустарников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70B4" w:rsidRDefault="00A070B4" w:rsidP="00A0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0B4" w:rsidRDefault="00A070B4" w:rsidP="00A0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3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плодовые деревья</w:t>
      </w:r>
    </w:p>
    <w:p w:rsidR="00A070B4" w:rsidRPr="00A070B4" w:rsidRDefault="00A070B4" w:rsidP="00A0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3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плодовых деревьях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0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7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Семечковые плодовые растения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Косточковые плодовые растения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70B4" w:rsidRDefault="00A070B4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плодового дерева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91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Надземная часть плодового дерева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9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Подземная часть плодового дерева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Приствольный круг плодового дерева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0B4" w:rsidRDefault="00A070B4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Яблоня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B58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некоторые особенности растения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Папировка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Коричное. </w:t>
      </w:r>
      <w:r w:rsidRPr="00EB58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EB5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полосатое (</w:t>
      </w:r>
      <w:proofErr w:type="spellStart"/>
      <w:r w:rsidRPr="00EB58D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Штрейфлинг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Антоновка. Славянка.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«Яблоня»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0B4" w:rsidRDefault="00A070B4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Груша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B58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некоторые особенности растения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Сорта. Тонковетка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Бессемянка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Бергамот осенний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«Груша»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70B4" w:rsidRDefault="00A070B4" w:rsidP="00A07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Вишня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B58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некоторые особенности растения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Сорта. Владимирская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Подбельская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Плодородная Мичурина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0B4" w:rsidRDefault="00A070B4" w:rsidP="00A07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Слива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B58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некоторые особенности растения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Сорта. Скороспелка красная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Ренклод колхозный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Венгерка московская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«Слива»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70B4" w:rsidRDefault="00A070B4" w:rsidP="00A07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Размножение плодовых деревьев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95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размножения плодовых деревьев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Вегетативное размножение прививками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81E" w:rsidRPr="00B953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саженцев плодовых деревьев</w:t>
      </w:r>
      <w:r w:rsidR="0032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781E" w:rsidRPr="00B953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Вегетативное размножение корневой порослью</w:t>
      </w:r>
      <w:r w:rsidR="0032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7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</w:t>
      </w:r>
      <w:r w:rsidR="0032781E" w:rsidRPr="00B95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плодовых деревьев</w:t>
      </w:r>
      <w:r w:rsidR="003278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27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781E" w:rsidRDefault="0032781E" w:rsidP="00A07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81E" w:rsidRDefault="0032781E" w:rsidP="00A07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Минеральные удобрения</w:t>
      </w:r>
    </w:p>
    <w:p w:rsidR="0032781E" w:rsidRDefault="0032781E" w:rsidP="00A07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Виды минеральных удобрений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953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минеральные удобрения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Азотные удобрения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Фосфорные удобрения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Калийные удобрения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5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мплексные минеральные удобрения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781E" w:rsidRDefault="0032781E" w:rsidP="00A07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C1">
        <w:rPr>
          <w:rFonts w:ascii="Times New Roman" w:hAnsi="Times New Roman" w:cs="Times New Roman"/>
          <w:b/>
          <w:sz w:val="24"/>
          <w:szCs w:val="24"/>
        </w:rPr>
        <w:t>Хранение минеральных удобрений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52C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минеральны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удобрений в школьном кабинете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2781E" w:rsidRDefault="0032781E" w:rsidP="00A07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Смешивание минеральных удобрений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безопасной работы с </w:t>
      </w:r>
      <w:r w:rsidRPr="00D652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минеральными удобрениями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</w:t>
      </w:r>
      <w:r w:rsidRPr="0067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«Смешивание минеральных удобрений. </w:t>
      </w:r>
      <w:r w:rsidRPr="00676A2A">
        <w:rPr>
          <w:rFonts w:ascii="Times New Roman" w:hAnsi="Times New Roman" w:cs="Times New Roman"/>
          <w:sz w:val="24"/>
          <w:szCs w:val="24"/>
        </w:rPr>
        <w:t xml:space="preserve">Хранение минеральных удобрений. </w:t>
      </w:r>
      <w:r w:rsidRPr="00676A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минеральных удобрений»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Тестовый контроль по теме: </w:t>
      </w:r>
      <w:r w:rsidR="00ED5720" w:rsidRPr="0067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«Смешивание минеральных удобрений. </w:t>
      </w:r>
      <w:r w:rsidR="00ED5720" w:rsidRPr="00676A2A">
        <w:rPr>
          <w:rFonts w:ascii="Times New Roman" w:hAnsi="Times New Roman" w:cs="Times New Roman"/>
          <w:sz w:val="24"/>
          <w:szCs w:val="24"/>
        </w:rPr>
        <w:t xml:space="preserve">Хранение минеральных удобрений. </w:t>
      </w:r>
      <w:r w:rsidR="00ED5720" w:rsidRPr="00676A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минеральных удобрений»</w:t>
      </w:r>
      <w:r w:rsidR="00E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70B4" w:rsidRDefault="008F4616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Внесение мине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ральных удобре</w:t>
      </w:r>
      <w:r w:rsidRPr="003B4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ний в почву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B44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по ТБ. </w:t>
      </w:r>
      <w:r w:rsidRPr="003B4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B4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Распознавание мине</w:t>
      </w:r>
      <w:r w:rsidRPr="003B4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ральных удобрений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B44D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№14</w:t>
      </w:r>
      <w:r w:rsidRPr="003B44D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r w:rsidRPr="003B44D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Распознавание мине</w:t>
      </w:r>
      <w:r w:rsidRPr="003B44D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softHyphen/>
        <w:t>ральных удобрений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по ТБ. </w:t>
      </w:r>
      <w:r w:rsidRPr="003B4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B4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Смешивание перегноя с минеральными удобрениями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B44D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Практическая работа №15 «Смешивание перегноя с минеральными удобрениями»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</w:t>
      </w:r>
      <w:r w:rsidRPr="003B4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минеральных удобрений в почву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 контроль по теме: «</w:t>
      </w:r>
      <w:r w:rsidRPr="003B44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минеральных удобрений в почву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616" w:rsidRDefault="008F4616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16" w:rsidRDefault="008F4616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Парники и теплицы</w:t>
      </w:r>
    </w:p>
    <w:p w:rsidR="008F4616" w:rsidRDefault="008F4616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защищённом грунте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«Сведения о защи</w:t>
      </w:r>
      <w:r w:rsidRPr="00177990">
        <w:rPr>
          <w:rFonts w:ascii="Times New Roman" w:eastAsia="Times New Roman" w:hAnsi="Times New Roman" w:cs="Times New Roman"/>
          <w:sz w:val="24"/>
          <w:szCs w:val="24"/>
          <w:lang w:eastAsia="ru-RU"/>
        </w:rPr>
        <w:t>щённом грунте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70B4" w:rsidRDefault="008F4616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77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Парники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7799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Углубленный односкатный парник на биологическом обогреве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7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Наземный переносной парник с рамами, покрытыми плёнкой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«Парники»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70B4" w:rsidRDefault="008F4616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77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Теплицы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«Теплицы»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0B4" w:rsidRDefault="008F4616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C2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Почвенные смеси для парников и теплиц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C2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части почвенных смесей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644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и составление почвенных смесей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по ТБ. </w:t>
      </w:r>
      <w:r w:rsidRPr="00F523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№16 «Заготовка почвенной смеси для парников и посевных ящиков в осеннее время»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64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«Почвенные смеси для парников и теплиц»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70B4" w:rsidRDefault="008F4616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64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парников к зиме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644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Инструктаж по ТБ. Практическая работа №17 «Подготовка парников к зиме»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070B4" w:rsidRDefault="008F4616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Заготовка </w:t>
      </w:r>
      <w:proofErr w:type="spellStart"/>
      <w:r w:rsidRPr="00464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биотоплива</w:t>
      </w:r>
      <w:proofErr w:type="spellEnd"/>
      <w:r w:rsidRPr="00464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парников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Инструктаж по ТБ. </w:t>
      </w:r>
      <w:r w:rsidRPr="00B80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работа.</w:t>
      </w:r>
      <w:r w:rsidRPr="00B80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Заготовка </w:t>
      </w:r>
      <w:proofErr w:type="spellStart"/>
      <w:r w:rsidRPr="00B80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биотоплива</w:t>
      </w:r>
      <w:proofErr w:type="spellEnd"/>
      <w:r w:rsidRPr="00B80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(навоза) для парников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807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Практическая работа №18 «Заготовка </w:t>
      </w:r>
      <w:proofErr w:type="spellStart"/>
      <w:r w:rsidRPr="00B807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биотоплива</w:t>
      </w:r>
      <w:proofErr w:type="spellEnd"/>
      <w:r w:rsidRPr="00B807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(навоза) для парников»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</w:t>
      </w:r>
      <w:r w:rsidRPr="00B8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Заготовка </w:t>
      </w:r>
      <w:proofErr w:type="spellStart"/>
      <w:r w:rsidRPr="00B8070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биотоплива</w:t>
      </w:r>
      <w:proofErr w:type="spellEnd"/>
      <w:r w:rsidRPr="00B8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парников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616" w:rsidRDefault="008F4616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Набивка парни</w:t>
      </w:r>
      <w:r w:rsidRPr="00B80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ков </w:t>
      </w:r>
      <w:proofErr w:type="spellStart"/>
      <w:r w:rsidRPr="00B80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биотопливом</w:t>
      </w:r>
      <w:proofErr w:type="spellEnd"/>
      <w:r w:rsidRPr="00B80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почвенной сме</w:t>
      </w:r>
      <w:r w:rsidRPr="00B80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сью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 контроль по главе: «Парники и теплицы»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616" w:rsidRDefault="008F4616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16" w:rsidRDefault="008F4616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Капуста</w:t>
      </w:r>
    </w:p>
    <w:p w:rsidR="008F4616" w:rsidRDefault="008F4616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ка</w:t>
      </w:r>
      <w:r w:rsidRPr="00B80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пустных овощных растениях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8070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капуста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Цветная капуста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 брокколи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 кольраби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Брюссельская капуста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Савойская капуста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</w:t>
      </w:r>
      <w:r w:rsidRPr="00B80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ка</w:t>
      </w:r>
      <w:r w:rsidRPr="00B807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пустных овощных растениях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 контроль по теме: «</w:t>
      </w:r>
      <w:r w:rsidRPr="00B80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ка</w:t>
      </w:r>
      <w:r w:rsidRPr="00B807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пустных овощных растениях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4616" w:rsidRDefault="008F4616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09">
        <w:rPr>
          <w:rFonts w:ascii="Times New Roman" w:hAnsi="Times New Roman" w:cs="Times New Roman"/>
          <w:b/>
          <w:sz w:val="24"/>
          <w:szCs w:val="24"/>
        </w:rPr>
        <w:t>Строение и неко</w:t>
      </w:r>
      <w:r w:rsidRPr="00B80709">
        <w:rPr>
          <w:rFonts w:ascii="Times New Roman" w:hAnsi="Times New Roman" w:cs="Times New Roman"/>
          <w:b/>
          <w:sz w:val="24"/>
          <w:szCs w:val="24"/>
        </w:rPr>
        <w:softHyphen/>
        <w:t>торые особенно</w:t>
      </w:r>
      <w:r w:rsidRPr="00B80709">
        <w:rPr>
          <w:rFonts w:ascii="Times New Roman" w:hAnsi="Times New Roman" w:cs="Times New Roman"/>
          <w:b/>
          <w:sz w:val="24"/>
          <w:szCs w:val="24"/>
        </w:rPr>
        <w:softHyphen/>
        <w:t>сти белокочанной капусты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0709">
        <w:rPr>
          <w:rFonts w:ascii="Times New Roman" w:hAnsi="Times New Roman" w:cs="Times New Roman"/>
          <w:sz w:val="24"/>
          <w:szCs w:val="24"/>
        </w:rPr>
        <w:t>Строение растения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508B">
        <w:rPr>
          <w:rFonts w:ascii="Times New Roman" w:hAnsi="Times New Roman" w:cs="Times New Roman"/>
          <w:sz w:val="24"/>
          <w:szCs w:val="24"/>
        </w:rPr>
        <w:t xml:space="preserve"> </w:t>
      </w:r>
      <w:r w:rsidR="004C5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растения</w:t>
      </w:r>
      <w:r w:rsidR="004C5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08B" w:rsidRDefault="004C508B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Сорта и гибриды белокочанной капусты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024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Ранние сорта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Среднеранние сорта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Среднепоздние сорта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Поздние сорта и гибриды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08B" w:rsidRDefault="004C508B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Выращивание белокочанной капусты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</w:t>
      </w:r>
      <w:r w:rsidRPr="007024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белокочанной капусты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508B" w:rsidRDefault="004C508B" w:rsidP="004C508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2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Выращивание рассады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02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 семян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Пикировка сеянцев в парник. </w:t>
      </w:r>
      <w:r w:rsidRPr="00702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 за рассадой в парнике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7024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рассад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капусты среднеспелых сортов. Ручной инвентарь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02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Инструктаж по ТБ. Практическая работа №19 «Выращивание рассады </w:t>
      </w:r>
      <w:r w:rsidRPr="00702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апусты ранних и поздних сортов». </w:t>
      </w:r>
      <w:r w:rsidRPr="00702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Работа 1. Набивка парника </w:t>
      </w:r>
      <w:proofErr w:type="spellStart"/>
      <w:r w:rsidRPr="00702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биотоплив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(навозом) и почвенной смесью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702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Инструктаж по ТБ.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№20</w:t>
      </w:r>
      <w:r w:rsidRPr="00702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«Выращивание рассады капусты ранних и поздних сортов»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Работа 2. </w:t>
      </w:r>
      <w:r w:rsidRPr="0070243B">
        <w:rPr>
          <w:rFonts w:ascii="Times New Roman" w:hAnsi="Times New Roman"/>
          <w:i/>
          <w:sz w:val="24"/>
          <w:szCs w:val="24"/>
        </w:rPr>
        <w:t>Посев семян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702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Инструктаж по ТБ.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№21</w:t>
      </w:r>
      <w:r w:rsidRPr="00702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«Выращивание рассады капусты ранних и поздних сортов»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024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243B">
        <w:rPr>
          <w:rFonts w:ascii="Times New Roman" w:hAnsi="Times New Roman"/>
          <w:i/>
          <w:sz w:val="24"/>
          <w:szCs w:val="24"/>
          <w:lang w:eastAsia="ru-RU"/>
        </w:rPr>
        <w:t>Рабо</w:t>
      </w:r>
      <w:r>
        <w:rPr>
          <w:rFonts w:ascii="Times New Roman" w:hAnsi="Times New Roman"/>
          <w:i/>
          <w:sz w:val="24"/>
          <w:szCs w:val="24"/>
          <w:lang w:eastAsia="ru-RU"/>
        </w:rPr>
        <w:t>та 3. Пикировка семян в парник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Pr="00702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Инструктаж по ТБ.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№22</w:t>
      </w:r>
      <w:r w:rsidRPr="007024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«Выращивание рассады капусты ранних и поздних сортов»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024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243B">
        <w:rPr>
          <w:rFonts w:ascii="Times New Roman" w:hAnsi="Times New Roman"/>
          <w:i/>
          <w:sz w:val="24"/>
          <w:szCs w:val="24"/>
          <w:lang w:eastAsia="ru-RU"/>
        </w:rPr>
        <w:t>Работа 4. Уход за рассадой в парнике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Инструктаж по ТБ. </w:t>
      </w:r>
      <w:r w:rsidRPr="00C463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№23</w:t>
      </w:r>
      <w:r w:rsidRPr="00C463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Выращивание рассады капусты среднеспелых сортов в холодных рас</w:t>
      </w:r>
      <w:r w:rsidRPr="00C463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softHyphen/>
        <w:t>садниках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</w:p>
    <w:p w:rsidR="004C508B" w:rsidRDefault="004C508B" w:rsidP="004C508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Выращивание капусты в откры</w:t>
      </w:r>
      <w:r w:rsidRPr="00C46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C46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рунте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46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почвы и внесение удобрений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463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Высадка рассады в открытый грунт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463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 за рассадой в открытом грунте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46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выращивания среднеспелых сортов капусты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508B" w:rsidRDefault="004C508B" w:rsidP="004C50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6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Вредители и болезни капусты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463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Вредители капусты и меры борьбы с 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463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 капусты и меры борьбы с ними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Инструктаж по ТБ. </w:t>
      </w:r>
      <w:r w:rsidRPr="00C46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№24</w:t>
      </w:r>
      <w:r w:rsidRPr="00C46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C46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Выращивание капусты ранних и 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оздних сортов в открытом грунте». </w:t>
      </w:r>
      <w:r w:rsidRPr="00C46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1 . 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ысадка рассады в открытый грунт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Инструктаж по ТБ. </w:t>
      </w:r>
      <w:r w:rsidRPr="00C46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№25</w:t>
      </w:r>
      <w:r w:rsidRPr="00C46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C463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Выращивание капусты ранних и 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оздних сортов в открытом грунте».</w:t>
      </w:r>
      <w:r w:rsidRPr="00BB1829">
        <w:rPr>
          <w:sz w:val="24"/>
          <w:szCs w:val="24"/>
        </w:rPr>
        <w:t xml:space="preserve"> </w:t>
      </w:r>
      <w:r w:rsidRPr="00C463FC">
        <w:rPr>
          <w:rFonts w:ascii="Times New Roman" w:hAnsi="Times New Roman" w:cs="Times New Roman"/>
          <w:i/>
          <w:sz w:val="24"/>
          <w:szCs w:val="24"/>
        </w:rPr>
        <w:t>Работа 2. Уход за растениями в открытом грунте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4C508B" w:rsidRDefault="004C508B" w:rsidP="004C50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08B" w:rsidRPr="004C508B" w:rsidRDefault="004C508B" w:rsidP="004C508B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6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Зеленные овощи</w:t>
      </w:r>
    </w:p>
    <w:p w:rsidR="004C508B" w:rsidRDefault="004C508B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зеленных овощных рас</w:t>
      </w:r>
      <w:r w:rsidRPr="00C46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тениях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Шпинат. Сельдерей. Щавель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Ревень. Эстрагон (тархун)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508B" w:rsidRDefault="004C508B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Строение и некоторые особенности растения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5D1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Выращивание листового салата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C508B" w:rsidRDefault="004C508B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E1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Листовая горчица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E14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Инструктаж по ТБ.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Практическая работа №26</w:t>
      </w:r>
      <w:r w:rsidRPr="00CE14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r w:rsidRPr="00CE147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Выращивание листовой горчицы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4C508B" w:rsidRDefault="004C508B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Укроп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87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некоторые особенности растения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Выращивание укропа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Инструктаж по ТБ. </w:t>
      </w:r>
      <w:r w:rsidRPr="0058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№27</w:t>
      </w:r>
      <w:r w:rsidRPr="0058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58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Выращивание цветущих растений укропа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Инструктаж по ТБ. Практическая работа №28</w:t>
      </w:r>
      <w:r w:rsidRPr="0058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587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Выращивание зелени укропа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C508B" w:rsidRDefault="004C508B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8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Петрушка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87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некоторые особенности растения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петрушки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Инструктаж по ТБ. Практическая работа. Выращивание петрушки корневой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5877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№29</w:t>
      </w:r>
      <w:r w:rsidRPr="005877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r w:rsidRPr="0058775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Выращивание петрушки корневой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</w:p>
    <w:p w:rsidR="004C508B" w:rsidRPr="00A26ED5" w:rsidRDefault="004C508B" w:rsidP="00A26ED5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87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87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1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Строение и некоторые особенности растения. Выращивание редиса в открытом грунте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A1A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семян редиса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Инструктаж по ТБ. </w:t>
      </w:r>
      <w:r w:rsidRPr="002A1A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№30</w:t>
      </w:r>
      <w:r w:rsidRPr="002A1A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r w:rsidRPr="002A1A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Выра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щивание редиса в открытом грунте»</w:t>
      </w:r>
      <w:r w:rsidR="00A26E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="00A26E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Инструктаж по ТБ.</w:t>
      </w:r>
      <w:r w:rsidR="00A26ED5" w:rsidRPr="002A1A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26E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Практическая работа №31</w:t>
      </w:r>
      <w:r w:rsidR="00A26ED5" w:rsidRPr="002A1A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26E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r w:rsidR="00A26ED5" w:rsidRPr="002A1A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Выращивание семян редиса с пересадкой растений</w:t>
      </w:r>
      <w:r w:rsidR="00A26E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 w:rsidR="00A26E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8F4616" w:rsidRDefault="008F4616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16" w:rsidRDefault="00A26ED5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A2121">
        <w:rPr>
          <w:rFonts w:ascii="Times New Roman" w:eastAsia="Times New Roman" w:hAnsi="Times New Roman" w:cs="Times New Roman"/>
          <w:b/>
          <w:bCs/>
          <w:lang w:eastAsia="ru-RU"/>
        </w:rPr>
        <w:t>ЖИВОТНОВОДСТВО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EA2121">
        <w:rPr>
          <w:rFonts w:ascii="Times New Roman" w:eastAsia="Times New Roman" w:hAnsi="Times New Roman" w:cs="Times New Roman"/>
          <w:b/>
          <w:bCs/>
          <w:lang w:eastAsia="ru-RU"/>
        </w:rPr>
        <w:t>Свиноводческая ферма</w:t>
      </w:r>
    </w:p>
    <w:p w:rsidR="00A26ED5" w:rsidRDefault="00A26ED5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Свиньи.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свиней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A21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свиней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1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свиней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группы свиней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4616" w:rsidRDefault="00A26ED5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Породы свиней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EA212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Мясо-сальные</w:t>
      </w:r>
      <w:proofErr w:type="gramEnd"/>
      <w:r w:rsidRPr="00E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породы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Сальные породы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«Породы свиней»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4616" w:rsidRDefault="00A26ED5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21">
        <w:rPr>
          <w:rFonts w:ascii="Times New Roman" w:hAnsi="Times New Roman" w:cs="Times New Roman"/>
          <w:b/>
          <w:sz w:val="24"/>
          <w:szCs w:val="24"/>
        </w:rPr>
        <w:t>Содержание свиней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Условия содержания свиней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2121">
        <w:rPr>
          <w:rFonts w:ascii="Times New Roman" w:hAnsi="Times New Roman" w:cs="Times New Roman"/>
          <w:sz w:val="24"/>
          <w:szCs w:val="24"/>
        </w:rPr>
        <w:t xml:space="preserve">Способ </w:t>
      </w:r>
      <w:r>
        <w:rPr>
          <w:rFonts w:ascii="Times New Roman" w:hAnsi="Times New Roman" w:cs="Times New Roman"/>
          <w:sz w:val="24"/>
          <w:szCs w:val="24"/>
        </w:rPr>
        <w:t>содержания свиней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«Содержание свиней»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 контроль по теме: «Содержание свиней»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6ED5" w:rsidRDefault="00A26ED5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Промышленная свиноводческая ферма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свиноводческой фермы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6ED5" w:rsidRDefault="00A26ED5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свиней на про</w:t>
      </w:r>
      <w:r w:rsidRPr="00906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мышленной сви</w:t>
      </w:r>
      <w:r w:rsidRPr="00906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новодческой фер</w:t>
      </w:r>
      <w:r w:rsidRPr="00906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069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арники для ремонтного молодняка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069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Свинарник для свиноматок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Свинарник для поросят-отъёмышей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069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инарник для откормочных свиней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ED5" w:rsidRDefault="00A26ED5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свиней в индивидуальном хозяй</w:t>
      </w:r>
      <w:r w:rsidRPr="00906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77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свиней в фермерском хозяйстве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6ED5" w:rsidRDefault="00A26ED5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сви</w:t>
      </w:r>
      <w:r w:rsidRPr="00077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ней на школьной свиноферме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77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требования к школьной свиноферме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77A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свинарника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7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Подсобное помещение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</w:t>
      </w:r>
      <w:r w:rsidRPr="00077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свиней на школьной свиноферме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6ED5" w:rsidRDefault="00A26ED5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 свиньями на школьной сви</w:t>
      </w:r>
      <w:r w:rsidRPr="00077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ноферме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77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свинарника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77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 за свиньями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77A1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инвентарь для уборки свинарника и ухода за свиньями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7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безопасной работы при уходе за свиньями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6ED5" w:rsidRDefault="00A26ED5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Болезни свиней и их предупрежде</w:t>
      </w:r>
      <w:r w:rsidRPr="00077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7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Санитарно-гигиенические правила для </w:t>
      </w:r>
      <w:proofErr w:type="gramStart"/>
      <w:r w:rsidRPr="00077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07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свиноводческой ферме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77A16">
        <w:rPr>
          <w:rFonts w:ascii="Times New Roman" w:hAnsi="Times New Roman" w:cs="Times New Roman"/>
          <w:bCs/>
          <w:i/>
          <w:sz w:val="24"/>
          <w:szCs w:val="24"/>
        </w:rPr>
        <w:t>Инструктаж по ТБ. Практическая работа №32 «Уборка свинарника»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</w:t>
      </w:r>
      <w:r w:rsidRPr="00077A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свиней и их предупрежде</w:t>
      </w:r>
      <w:r w:rsidRPr="0007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ED5" w:rsidRDefault="00A26ED5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Корма для свиней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D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Зерновые корма. Сочные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зелёные корма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56C1">
        <w:rPr>
          <w:rFonts w:ascii="Times New Roman" w:hAnsi="Times New Roman" w:cs="Times New Roman"/>
          <w:bCs/>
          <w:sz w:val="24"/>
          <w:szCs w:val="24"/>
        </w:rPr>
        <w:t>Корма животного происхождения. Отходы технических производств.</w:t>
      </w:r>
      <w:r w:rsidRPr="00BD56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Пищевые отходы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D56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Комбикорм.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6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Витаминные и минеральные подкормки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5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Питательные вещества кормов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6ED5" w:rsidRDefault="00A26ED5" w:rsidP="00C73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кормов к скармливанию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D5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зернового корма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5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готовка сочных и зелёных кормов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5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пищевых отходов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ED5" w:rsidRDefault="00A26ED5" w:rsidP="00C73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Кормление свиней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26E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Кормление свиней</w:t>
      </w:r>
    </w:p>
    <w:p w:rsidR="00A26ED5" w:rsidRDefault="00AE4211" w:rsidP="00AE42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Кормление свиноматок и уход за ними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D56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Кормление свиноматок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56C1">
        <w:rPr>
          <w:rFonts w:ascii="Times New Roman" w:hAnsi="Times New Roman" w:cs="Times New Roman"/>
          <w:bCs/>
          <w:sz w:val="24"/>
          <w:szCs w:val="24"/>
        </w:rPr>
        <w:t>Уход за свиноматками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E4211" w:rsidRDefault="00AE4211" w:rsidP="00AE4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Кормление поросят–отъёмы</w:t>
      </w:r>
      <w:r w:rsidRPr="00BD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шей и уход за ними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D56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Кормление поросят–отъёмы</w:t>
      </w:r>
      <w:r w:rsidRPr="00BD56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56C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поросятами-отъёмышами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211" w:rsidRDefault="00AE4211" w:rsidP="00AE4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Откорм свиней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D56C1">
        <w:rPr>
          <w:rFonts w:ascii="Times New Roman" w:hAnsi="Times New Roman" w:cs="Times New Roman"/>
          <w:iCs/>
          <w:sz w:val="24"/>
          <w:szCs w:val="24"/>
        </w:rPr>
        <w:t>Мясной откорм. Беконный откорм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Сальный откорм,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211" w:rsidRPr="00AE4211" w:rsidRDefault="00AE4211" w:rsidP="002D737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Кормление сви</w:t>
      </w:r>
      <w:r w:rsidRPr="00BD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ней на школьной свиноферме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145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раздачи кормов при кормлении свиней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45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Инструктаж по ТБ. Практическа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работа №33 «Кормление свиней»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1. Подготовка к работе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6145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 по ТБ. Практическая работа №34 </w:t>
      </w:r>
      <w:r w:rsidRPr="006145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«Кормление свиней»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Работа 2. Утреннее кормление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6145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 по ТБ. Практическая работа №35 </w:t>
      </w:r>
      <w:r w:rsidRPr="006145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«Кормление свиней»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Работа 3. Дневное кормление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6145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 по ТБ. Практическая работа №36 </w:t>
      </w:r>
      <w:r w:rsidRPr="006145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«Кормление свиней»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t xml:space="preserve"> </w:t>
      </w:r>
      <w:r w:rsidRPr="006145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4. Вечернее кормление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 теме: «Свиноводческая ферма»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 контроль по теме: «Свиноводческая ферма»</w:t>
      </w:r>
    </w:p>
    <w:p w:rsidR="00EC1910" w:rsidRPr="00D60E34" w:rsidRDefault="00EC1910" w:rsidP="00EC1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2A0" w:rsidRDefault="00B73BFB" w:rsidP="00EC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</w:t>
      </w:r>
      <w:r w:rsidR="00EE72A0" w:rsidRPr="00EC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Тематическое планирование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9"/>
        <w:gridCol w:w="1701"/>
      </w:tblGrid>
      <w:tr w:rsidR="002D7376" w:rsidRPr="00FA2BD1" w:rsidTr="002D7376">
        <w:trPr>
          <w:cantSplit/>
          <w:trHeight w:val="1708"/>
        </w:trPr>
        <w:tc>
          <w:tcPr>
            <w:tcW w:w="708" w:type="dxa"/>
            <w:shd w:val="clear" w:color="auto" w:fill="auto"/>
            <w:vAlign w:val="center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089" w:type="dxa"/>
            <w:shd w:val="clear" w:color="auto" w:fill="auto"/>
            <w:vAlign w:val="center"/>
          </w:tcPr>
          <w:p w:rsidR="002D7376" w:rsidRPr="00FA2BD1" w:rsidRDefault="002D7376" w:rsidP="002D7376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Название разделов и тем уроков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2D7376" w:rsidRPr="00FA2BD1" w:rsidTr="00C12EF4">
        <w:trPr>
          <w:trHeight w:val="566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РАСТЕНИЕВОДСТВО. Уборка урожая</w:t>
            </w:r>
          </w:p>
        </w:tc>
      </w:tr>
      <w:tr w:rsidR="002D7376" w:rsidRPr="00FA2BD1" w:rsidTr="002D7376">
        <w:trPr>
          <w:trHeight w:val="566"/>
        </w:trPr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152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Уборка семенни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лука репча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того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7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152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Уборка семенни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ков столовой мор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кови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7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142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Уборка семенни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ков столовой свёклы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172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Уборка лука репчатого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172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Уборка столовых корнеплодов и учёт урожая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162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Хранение столовых корнеплодов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7</w:t>
            </w:r>
          </w:p>
        </w:tc>
      </w:tr>
      <w:tr w:rsidR="002D7376" w:rsidRPr="00FA2BD1" w:rsidTr="00075F76">
        <w:tc>
          <w:tcPr>
            <w:tcW w:w="9498" w:type="dxa"/>
            <w:gridSpan w:val="3"/>
            <w:shd w:val="clear" w:color="auto" w:fill="auto"/>
            <w:vAlign w:val="center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Ягодные кустарники и уход за ними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142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Сведения о ягодных кустарниках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152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Смородина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152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Крыжовник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152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Малина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Вредители и бо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лезни ягодных кустарников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7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2D7376">
            <w:pPr>
              <w:pStyle w:val="a5"/>
              <w:ind w:left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63</w:t>
            </w:r>
          </w:p>
        </w:tc>
      </w:tr>
      <w:tr w:rsidR="002D7376" w:rsidRPr="00FA2BD1" w:rsidTr="00D5643B">
        <w:tc>
          <w:tcPr>
            <w:tcW w:w="9498" w:type="dxa"/>
            <w:gridSpan w:val="3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плодовые деревья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Сведения о плодо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вых деревьях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right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Строение плодового дерева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3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Яблоня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5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5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5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05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Вишня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5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375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Слива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5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05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плодовых деревьев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5</w:t>
            </w:r>
          </w:p>
        </w:tc>
      </w:tr>
      <w:tr w:rsidR="002D7376" w:rsidRPr="00FA2BD1" w:rsidTr="00D86CDF">
        <w:tc>
          <w:tcPr>
            <w:tcW w:w="9498" w:type="dxa"/>
            <w:gridSpan w:val="3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Минеральные удобрения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1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Виды минеральных удобрений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5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Хранение минеральных удобрений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1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Смешивание минеральных удобрений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Внесение мине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ральных удобре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 в почву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2D7376">
            <w:pPr>
              <w:pStyle w:val="a5"/>
              <w:ind w:left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49</w:t>
            </w:r>
          </w:p>
        </w:tc>
      </w:tr>
      <w:tr w:rsidR="002D7376" w:rsidRPr="00FA2BD1" w:rsidTr="0065545A">
        <w:tc>
          <w:tcPr>
            <w:tcW w:w="9498" w:type="dxa"/>
            <w:gridSpan w:val="3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Парники и теплицы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Сведения о защи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щённом грунте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05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Парники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395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Теплицы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385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Почвенные смеси для парников и теплиц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3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парников к зиме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1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</w:t>
            </w:r>
            <w:proofErr w:type="spellStart"/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биотоп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лива</w:t>
            </w:r>
            <w:proofErr w:type="spellEnd"/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 для парни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ков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1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Набивка парни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 </w:t>
            </w:r>
            <w:proofErr w:type="spellStart"/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биотопливом</w:t>
            </w:r>
            <w:proofErr w:type="spellEnd"/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 и почвенной сме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сью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2D7376" w:rsidRPr="00FA2BD1" w:rsidTr="00FA6C06">
        <w:tc>
          <w:tcPr>
            <w:tcW w:w="9498" w:type="dxa"/>
            <w:gridSpan w:val="3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Капуста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395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Сведения о ка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пустных овощных растениях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Строение и неко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торые особенно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белокочанной капусты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2D7376" w:rsidRPr="00FA2BD1" w:rsidTr="002D7376">
        <w:trPr>
          <w:trHeight w:val="641"/>
        </w:trPr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Сорта и гибриды белокочанной капусты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3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Выращивание белокочанной капусты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5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рассады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Выращивание капусты в откры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грунте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1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Вредители и болезни капусты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D7376" w:rsidRPr="00FA2BD1" w:rsidTr="007E2AB9">
        <w:tc>
          <w:tcPr>
            <w:tcW w:w="9498" w:type="dxa"/>
            <w:gridSpan w:val="3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Зеленные овощи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Сведения о зелен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овощных рас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тениях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3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1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Листовая горчица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5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Укроп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1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Петрушка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385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Редис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70</w:t>
            </w:r>
          </w:p>
        </w:tc>
      </w:tr>
      <w:tr w:rsidR="002D7376" w:rsidRPr="00FA2BD1" w:rsidTr="00E13BA3">
        <w:tc>
          <w:tcPr>
            <w:tcW w:w="9498" w:type="dxa"/>
            <w:gridSpan w:val="3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ЖИВОТНОВОДСТВО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A2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Свиноводческая ферма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1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Свиньи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1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Породы свиней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3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свиней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Промышленная свиноводческая ферма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05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Содержание свиней на про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мышленной сви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новодческой фер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4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свиней в индиви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дуальном и фер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мерском хозяй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1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Содержание сви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ней на школьной свиноферме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1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Уход за свиньями на школьной сви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ноферме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Болезни свиней и их предупрежде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395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Корма для свиней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1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кормов к скармливанию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05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свиней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свиноматок и уход за ними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1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Кормление поросят–отъёмы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шей и уход за ними 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3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Откорм свиней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8D627F">
            <w:pPr>
              <w:pStyle w:val="a5"/>
              <w:numPr>
                <w:ilvl w:val="0"/>
                <w:numId w:val="14"/>
              </w:numPr>
              <w:tabs>
                <w:tab w:val="left" w:pos="456"/>
              </w:tabs>
              <w:ind w:left="0"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sz w:val="24"/>
                <w:szCs w:val="24"/>
              </w:rPr>
              <w:t>Кормление сви</w:t>
            </w:r>
            <w:r w:rsidRPr="00FA2BD1">
              <w:rPr>
                <w:rFonts w:ascii="Times New Roman" w:hAnsi="Times New Roman" w:cs="Times New Roman"/>
                <w:sz w:val="24"/>
                <w:szCs w:val="24"/>
              </w:rPr>
              <w:softHyphen/>
              <w:t>ней на школьной свиноферме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2D7376">
            <w:pPr>
              <w:pStyle w:val="a5"/>
              <w:ind w:left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56</w:t>
            </w:r>
          </w:p>
        </w:tc>
      </w:tr>
      <w:tr w:rsidR="002D7376" w:rsidRPr="00FA2BD1" w:rsidTr="002D7376">
        <w:tc>
          <w:tcPr>
            <w:tcW w:w="708" w:type="dxa"/>
            <w:shd w:val="clear" w:color="auto" w:fill="auto"/>
          </w:tcPr>
          <w:p w:rsidR="002D7376" w:rsidRPr="00FA2BD1" w:rsidRDefault="002D7376" w:rsidP="002D7376">
            <w:pPr>
              <w:pStyle w:val="a5"/>
              <w:ind w:left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9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за год:</w:t>
            </w:r>
          </w:p>
        </w:tc>
        <w:tc>
          <w:tcPr>
            <w:tcW w:w="1701" w:type="dxa"/>
            <w:shd w:val="clear" w:color="auto" w:fill="auto"/>
          </w:tcPr>
          <w:p w:rsidR="002D7376" w:rsidRPr="00FA2BD1" w:rsidRDefault="002D7376" w:rsidP="002D7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A2BD1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238</w:t>
            </w:r>
          </w:p>
        </w:tc>
      </w:tr>
    </w:tbl>
    <w:p w:rsidR="000F09C6" w:rsidRPr="00EC1910" w:rsidRDefault="000F09C6" w:rsidP="00EE59BA">
      <w:pPr>
        <w:spacing w:after="0" w:line="240" w:lineRule="auto"/>
        <w:rPr>
          <w:rFonts w:ascii="Times New Roman" w:eastAsia="Cambria" w:hAnsi="Times New Roman" w:cs="Times New Roman"/>
          <w:kern w:val="3"/>
          <w:sz w:val="24"/>
          <w:szCs w:val="24"/>
          <w:lang w:eastAsia="ru-RU"/>
        </w:rPr>
      </w:pPr>
    </w:p>
    <w:sectPr w:rsidR="000F09C6" w:rsidRPr="00EC1910" w:rsidSect="00EE59BA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7F" w:rsidRDefault="008D627F" w:rsidP="00EE59BA">
      <w:pPr>
        <w:spacing w:after="0" w:line="240" w:lineRule="auto"/>
      </w:pPr>
      <w:r>
        <w:separator/>
      </w:r>
    </w:p>
  </w:endnote>
  <w:endnote w:type="continuationSeparator" w:id="0">
    <w:p w:rsidR="008D627F" w:rsidRDefault="008D627F" w:rsidP="00EE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556663"/>
      <w:docPartObj>
        <w:docPartGallery w:val="Page Numbers (Bottom of Page)"/>
        <w:docPartUnique/>
      </w:docPartObj>
    </w:sdtPr>
    <w:sdtContent>
      <w:p w:rsidR="008E543C" w:rsidRDefault="008E543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FD1">
          <w:rPr>
            <w:noProof/>
          </w:rPr>
          <w:t>14</w:t>
        </w:r>
        <w:r>
          <w:fldChar w:fldCharType="end"/>
        </w:r>
      </w:p>
    </w:sdtContent>
  </w:sdt>
  <w:p w:rsidR="008E543C" w:rsidRDefault="008E543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7F" w:rsidRDefault="008D627F" w:rsidP="00EE59BA">
      <w:pPr>
        <w:spacing w:after="0" w:line="240" w:lineRule="auto"/>
      </w:pPr>
      <w:r>
        <w:separator/>
      </w:r>
    </w:p>
  </w:footnote>
  <w:footnote w:type="continuationSeparator" w:id="0">
    <w:p w:rsidR="008D627F" w:rsidRDefault="008D627F" w:rsidP="00EE5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43C" w:rsidRDefault="008E543C">
    <w:pPr>
      <w:pStyle w:val="ae"/>
      <w:jc w:val="right"/>
    </w:pPr>
  </w:p>
  <w:p w:rsidR="008E543C" w:rsidRDefault="008E543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32E"/>
    <w:multiLevelType w:val="hybridMultilevel"/>
    <w:tmpl w:val="1948214A"/>
    <w:lvl w:ilvl="0" w:tplc="10968FF4">
      <w:start w:val="1"/>
      <w:numFmt w:val="decimal"/>
      <w:lvlText w:val="%1)"/>
      <w:lvlJc w:val="left"/>
      <w:pPr>
        <w:ind w:left="-2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6" w:hanging="360"/>
      </w:pPr>
    </w:lvl>
    <w:lvl w:ilvl="2" w:tplc="0419001B" w:tentative="1">
      <w:start w:val="1"/>
      <w:numFmt w:val="lowerRoman"/>
      <w:lvlText w:val="%3."/>
      <w:lvlJc w:val="right"/>
      <w:pPr>
        <w:ind w:left="1156" w:hanging="180"/>
      </w:pPr>
    </w:lvl>
    <w:lvl w:ilvl="3" w:tplc="0419000F" w:tentative="1">
      <w:start w:val="1"/>
      <w:numFmt w:val="decimal"/>
      <w:lvlText w:val="%4."/>
      <w:lvlJc w:val="left"/>
      <w:pPr>
        <w:ind w:left="1876" w:hanging="360"/>
      </w:pPr>
    </w:lvl>
    <w:lvl w:ilvl="4" w:tplc="04190019" w:tentative="1">
      <w:start w:val="1"/>
      <w:numFmt w:val="lowerLetter"/>
      <w:lvlText w:val="%5."/>
      <w:lvlJc w:val="left"/>
      <w:pPr>
        <w:ind w:left="2596" w:hanging="360"/>
      </w:pPr>
    </w:lvl>
    <w:lvl w:ilvl="5" w:tplc="0419001B" w:tentative="1">
      <w:start w:val="1"/>
      <w:numFmt w:val="lowerRoman"/>
      <w:lvlText w:val="%6."/>
      <w:lvlJc w:val="right"/>
      <w:pPr>
        <w:ind w:left="3316" w:hanging="180"/>
      </w:pPr>
    </w:lvl>
    <w:lvl w:ilvl="6" w:tplc="0419000F" w:tentative="1">
      <w:start w:val="1"/>
      <w:numFmt w:val="decimal"/>
      <w:lvlText w:val="%7."/>
      <w:lvlJc w:val="left"/>
      <w:pPr>
        <w:ind w:left="4036" w:hanging="360"/>
      </w:pPr>
    </w:lvl>
    <w:lvl w:ilvl="7" w:tplc="04190019" w:tentative="1">
      <w:start w:val="1"/>
      <w:numFmt w:val="lowerLetter"/>
      <w:lvlText w:val="%8."/>
      <w:lvlJc w:val="left"/>
      <w:pPr>
        <w:ind w:left="4756" w:hanging="360"/>
      </w:pPr>
    </w:lvl>
    <w:lvl w:ilvl="8" w:tplc="041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">
    <w:nsid w:val="05054B93"/>
    <w:multiLevelType w:val="hybridMultilevel"/>
    <w:tmpl w:val="0F8A8606"/>
    <w:lvl w:ilvl="0" w:tplc="3F0E4D88">
      <w:start w:val="1"/>
      <w:numFmt w:val="bullet"/>
      <w:lvlText w:val=""/>
      <w:lvlJc w:val="left"/>
      <w:pPr>
        <w:ind w:left="2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>
    <w:nsid w:val="080D7FB5"/>
    <w:multiLevelType w:val="hybridMultilevel"/>
    <w:tmpl w:val="394695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E53AE9"/>
    <w:multiLevelType w:val="hybridMultilevel"/>
    <w:tmpl w:val="94FE4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C6112"/>
    <w:multiLevelType w:val="hybridMultilevel"/>
    <w:tmpl w:val="6F2A27D8"/>
    <w:lvl w:ilvl="0" w:tplc="3F0E4D88">
      <w:start w:val="1"/>
      <w:numFmt w:val="bullet"/>
      <w:lvlText w:val=""/>
      <w:lvlJc w:val="left"/>
      <w:pPr>
        <w:ind w:left="2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5">
    <w:nsid w:val="2FE07150"/>
    <w:multiLevelType w:val="hybridMultilevel"/>
    <w:tmpl w:val="B7AA88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C23386"/>
    <w:multiLevelType w:val="hybridMultilevel"/>
    <w:tmpl w:val="90544CD6"/>
    <w:lvl w:ilvl="0" w:tplc="37702C0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6DB0B68"/>
    <w:multiLevelType w:val="hybridMultilevel"/>
    <w:tmpl w:val="A92EEF1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733274E"/>
    <w:multiLevelType w:val="hybridMultilevel"/>
    <w:tmpl w:val="07884C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1D80B7D"/>
    <w:multiLevelType w:val="hybridMultilevel"/>
    <w:tmpl w:val="13307FB6"/>
    <w:lvl w:ilvl="0" w:tplc="3F0E4D88">
      <w:start w:val="1"/>
      <w:numFmt w:val="bullet"/>
      <w:lvlText w:val=""/>
      <w:lvlJc w:val="left"/>
      <w:pPr>
        <w:ind w:left="2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</w:abstractNum>
  <w:abstractNum w:abstractNumId="10">
    <w:nsid w:val="5D5B41C7"/>
    <w:multiLevelType w:val="hybridMultilevel"/>
    <w:tmpl w:val="58423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0A5DD8"/>
    <w:multiLevelType w:val="hybridMultilevel"/>
    <w:tmpl w:val="E6503E60"/>
    <w:lvl w:ilvl="0" w:tplc="3F0E4D88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>
    <w:nsid w:val="780D566F"/>
    <w:multiLevelType w:val="hybridMultilevel"/>
    <w:tmpl w:val="46C8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15766"/>
    <w:multiLevelType w:val="hybridMultilevel"/>
    <w:tmpl w:val="FCF6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2"/>
  </w:num>
  <w:num w:numId="5">
    <w:abstractNumId w:val="10"/>
  </w:num>
  <w:num w:numId="6">
    <w:abstractNumId w:val="0"/>
  </w:num>
  <w:num w:numId="7">
    <w:abstractNumId w:val="11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  <w:num w:numId="13">
    <w:abstractNumId w:val="9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EB"/>
    <w:rsid w:val="00060AAC"/>
    <w:rsid w:val="0006731A"/>
    <w:rsid w:val="00087A47"/>
    <w:rsid w:val="000E42D5"/>
    <w:rsid w:val="000F09C6"/>
    <w:rsid w:val="0019234D"/>
    <w:rsid w:val="001C1FD1"/>
    <w:rsid w:val="002414D1"/>
    <w:rsid w:val="00285431"/>
    <w:rsid w:val="002D7376"/>
    <w:rsid w:val="0032781E"/>
    <w:rsid w:val="00334803"/>
    <w:rsid w:val="004308EC"/>
    <w:rsid w:val="00445503"/>
    <w:rsid w:val="00462C7F"/>
    <w:rsid w:val="004A4B91"/>
    <w:rsid w:val="004B2E16"/>
    <w:rsid w:val="004C508B"/>
    <w:rsid w:val="004C7650"/>
    <w:rsid w:val="004F403F"/>
    <w:rsid w:val="00513300"/>
    <w:rsid w:val="00604B53"/>
    <w:rsid w:val="00620AFC"/>
    <w:rsid w:val="00631794"/>
    <w:rsid w:val="006F64D4"/>
    <w:rsid w:val="00741BE1"/>
    <w:rsid w:val="007614EB"/>
    <w:rsid w:val="00820094"/>
    <w:rsid w:val="00843137"/>
    <w:rsid w:val="0084692C"/>
    <w:rsid w:val="008A20FC"/>
    <w:rsid w:val="008D3FB7"/>
    <w:rsid w:val="008D627F"/>
    <w:rsid w:val="008E543C"/>
    <w:rsid w:val="008F4616"/>
    <w:rsid w:val="00930D6A"/>
    <w:rsid w:val="009C395F"/>
    <w:rsid w:val="009D5D8A"/>
    <w:rsid w:val="00A070B4"/>
    <w:rsid w:val="00A26ED5"/>
    <w:rsid w:val="00AE4211"/>
    <w:rsid w:val="00AE60E4"/>
    <w:rsid w:val="00B73BFB"/>
    <w:rsid w:val="00B86B61"/>
    <w:rsid w:val="00BB745F"/>
    <w:rsid w:val="00BE05BA"/>
    <w:rsid w:val="00C70B24"/>
    <w:rsid w:val="00C73ED9"/>
    <w:rsid w:val="00D60E34"/>
    <w:rsid w:val="00D67758"/>
    <w:rsid w:val="00E346A8"/>
    <w:rsid w:val="00E52FE4"/>
    <w:rsid w:val="00EC1910"/>
    <w:rsid w:val="00ED5720"/>
    <w:rsid w:val="00EE59BA"/>
    <w:rsid w:val="00EE72A0"/>
    <w:rsid w:val="00F0155B"/>
    <w:rsid w:val="00F1097D"/>
    <w:rsid w:val="00F85A2F"/>
    <w:rsid w:val="00FA2BD1"/>
    <w:rsid w:val="00FE2469"/>
    <w:rsid w:val="00F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7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614EB"/>
    <w:pPr>
      <w:spacing w:before="100" w:beforeAutospacing="1" w:after="100" w:afterAutospacing="1" w:line="27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7614EB"/>
    <w:pPr>
      <w:keepNext/>
      <w:spacing w:after="0" w:line="270" w:lineRule="atLeast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4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7614EB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14EB"/>
  </w:style>
  <w:style w:type="paragraph" w:customStyle="1" w:styleId="Standard">
    <w:name w:val="Standard"/>
    <w:rsid w:val="00761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761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614EB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14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Основной"/>
    <w:basedOn w:val="a"/>
    <w:rsid w:val="007614EB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4">
    <w:name w:val="Буллит"/>
    <w:basedOn w:val="a3"/>
    <w:rsid w:val="007614EB"/>
    <w:pPr>
      <w:ind w:firstLine="244"/>
    </w:pPr>
  </w:style>
  <w:style w:type="paragraph" w:styleId="a5">
    <w:name w:val="List Paragraph"/>
    <w:basedOn w:val="a"/>
    <w:link w:val="a6"/>
    <w:uiPriority w:val="34"/>
    <w:qFormat/>
    <w:rsid w:val="00761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614E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7614EB"/>
    <w:rPr>
      <w:rFonts w:ascii="Times New Roman" w:hAnsi="Times New Roman" w:cs="Times New Roman" w:hint="default"/>
      <w:sz w:val="18"/>
      <w:szCs w:val="18"/>
    </w:rPr>
  </w:style>
  <w:style w:type="paragraph" w:customStyle="1" w:styleId="c3">
    <w:name w:val="c3"/>
    <w:basedOn w:val="a"/>
    <w:rsid w:val="007614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6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locked/>
    <w:rsid w:val="007614EB"/>
  </w:style>
  <w:style w:type="paragraph" w:styleId="a9">
    <w:name w:val="No Spacing"/>
    <w:link w:val="a8"/>
    <w:uiPriority w:val="1"/>
    <w:qFormat/>
    <w:rsid w:val="007614EB"/>
    <w:pPr>
      <w:spacing w:after="0" w:line="240" w:lineRule="auto"/>
    </w:pPr>
  </w:style>
  <w:style w:type="character" w:customStyle="1" w:styleId="21">
    <w:name w:val="Основной текст (2)_"/>
    <w:link w:val="22"/>
    <w:rsid w:val="007614EB"/>
    <w:rPr>
      <w:spacing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14EB"/>
    <w:pPr>
      <w:shd w:val="clear" w:color="auto" w:fill="FFFFFF"/>
      <w:spacing w:after="0" w:line="264" w:lineRule="exact"/>
    </w:pPr>
    <w:rPr>
      <w:spacing w:val="10"/>
    </w:rPr>
  </w:style>
  <w:style w:type="character" w:customStyle="1" w:styleId="aa">
    <w:name w:val="Основной текст_"/>
    <w:link w:val="13"/>
    <w:rsid w:val="007614EB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a"/>
    <w:rsid w:val="007614EB"/>
    <w:pPr>
      <w:shd w:val="clear" w:color="auto" w:fill="FFFFFF"/>
      <w:spacing w:after="0" w:line="264" w:lineRule="exact"/>
      <w:ind w:hanging="400"/>
      <w:jc w:val="both"/>
    </w:pPr>
    <w:rPr>
      <w:spacing w:val="10"/>
    </w:rPr>
  </w:style>
  <w:style w:type="character" w:customStyle="1" w:styleId="ab">
    <w:name w:val="Основной текст + Полужирный"/>
    <w:rsid w:val="007614EB"/>
    <w:rPr>
      <w:b/>
      <w:bCs/>
      <w:spacing w:val="10"/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rsid w:val="007614EB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14EB"/>
    <w:pPr>
      <w:shd w:val="clear" w:color="auto" w:fill="FFFFFF"/>
      <w:spacing w:after="0" w:line="0" w:lineRule="atLeast"/>
    </w:pPr>
  </w:style>
  <w:style w:type="character" w:customStyle="1" w:styleId="5">
    <w:name w:val="Основной текст (5)_"/>
    <w:link w:val="50"/>
    <w:rsid w:val="007614EB"/>
    <w:rPr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14EB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41">
    <w:name w:val="Основной текст (4)_"/>
    <w:link w:val="42"/>
    <w:rsid w:val="007614EB"/>
    <w:rPr>
      <w:sz w:val="8"/>
      <w:szCs w:val="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614EB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FontStyle15">
    <w:name w:val="Font Style15"/>
    <w:uiPriority w:val="99"/>
    <w:rsid w:val="007614EB"/>
    <w:rPr>
      <w:rFonts w:ascii="Times New Roman" w:hAnsi="Times New Roman"/>
      <w:sz w:val="20"/>
    </w:rPr>
  </w:style>
  <w:style w:type="character" w:styleId="ac">
    <w:name w:val="Emphasis"/>
    <w:basedOn w:val="a0"/>
    <w:uiPriority w:val="99"/>
    <w:qFormat/>
    <w:rsid w:val="007614EB"/>
    <w:rPr>
      <w:rFonts w:cs="Times New Roman"/>
      <w:i/>
    </w:rPr>
  </w:style>
  <w:style w:type="character" w:styleId="ad">
    <w:name w:val="Hyperlink"/>
    <w:basedOn w:val="a0"/>
    <w:uiPriority w:val="99"/>
    <w:rsid w:val="007614EB"/>
    <w:rPr>
      <w:rFonts w:cs="Times New Roman"/>
      <w:color w:val="0000FF"/>
      <w:u w:val="single"/>
    </w:rPr>
  </w:style>
  <w:style w:type="character" w:customStyle="1" w:styleId="14">
    <w:name w:val="Заголовок №1_"/>
    <w:link w:val="15"/>
    <w:uiPriority w:val="99"/>
    <w:locked/>
    <w:rsid w:val="007614EB"/>
    <w:rPr>
      <w:spacing w:val="10"/>
      <w:sz w:val="23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7614EB"/>
    <w:pPr>
      <w:shd w:val="clear" w:color="auto" w:fill="FFFFFF"/>
      <w:spacing w:after="540" w:line="307" w:lineRule="exact"/>
      <w:jc w:val="right"/>
      <w:outlineLvl w:val="0"/>
    </w:pPr>
    <w:rPr>
      <w:spacing w:val="10"/>
      <w:sz w:val="23"/>
    </w:rPr>
  </w:style>
  <w:style w:type="paragraph" w:styleId="ae">
    <w:name w:val="header"/>
    <w:basedOn w:val="a"/>
    <w:link w:val="af"/>
    <w:uiPriority w:val="99"/>
    <w:unhideWhenUsed/>
    <w:rsid w:val="00761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61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61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61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99"/>
    <w:qFormat/>
    <w:rsid w:val="007614EB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f3">
    <w:name w:val="Название Знак"/>
    <w:basedOn w:val="a0"/>
    <w:link w:val="af2"/>
    <w:uiPriority w:val="99"/>
    <w:rsid w:val="007614EB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f4">
    <w:name w:val="Subtitle"/>
    <w:basedOn w:val="a"/>
    <w:next w:val="a"/>
    <w:link w:val="af5"/>
    <w:uiPriority w:val="11"/>
    <w:qFormat/>
    <w:rsid w:val="007614E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7614EB"/>
    <w:rPr>
      <w:rFonts w:ascii="Cambria" w:eastAsia="Times New Roman" w:hAnsi="Cambria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614E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7614EB"/>
    <w:rPr>
      <w:rFonts w:ascii="Segoe UI" w:eastAsia="Times New Roman" w:hAnsi="Segoe UI" w:cs="Segoe UI"/>
      <w:sz w:val="18"/>
      <w:szCs w:val="18"/>
      <w:lang w:eastAsia="ru-RU"/>
    </w:rPr>
  </w:style>
  <w:style w:type="table" w:styleId="af8">
    <w:name w:val="Table Grid"/>
    <w:basedOn w:val="a1"/>
    <w:uiPriority w:val="59"/>
    <w:rsid w:val="00D6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E72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EE72A0"/>
  </w:style>
  <w:style w:type="paragraph" w:styleId="24">
    <w:name w:val="Body Text Indent 2"/>
    <w:basedOn w:val="a"/>
    <w:link w:val="25"/>
    <w:semiHidden/>
    <w:unhideWhenUsed/>
    <w:rsid w:val="00EE72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E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E72A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0F09C6"/>
  </w:style>
  <w:style w:type="paragraph" w:customStyle="1" w:styleId="c89">
    <w:name w:val="c89"/>
    <w:basedOn w:val="a"/>
    <w:rsid w:val="000F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09C6"/>
  </w:style>
  <w:style w:type="paragraph" w:customStyle="1" w:styleId="c70">
    <w:name w:val="c70"/>
    <w:basedOn w:val="a"/>
    <w:rsid w:val="000F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FA2B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7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614EB"/>
    <w:pPr>
      <w:spacing w:before="100" w:beforeAutospacing="1" w:after="100" w:afterAutospacing="1" w:line="27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7614EB"/>
    <w:pPr>
      <w:keepNext/>
      <w:spacing w:after="0" w:line="270" w:lineRule="atLeast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4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7614EB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14EB"/>
  </w:style>
  <w:style w:type="paragraph" w:customStyle="1" w:styleId="Standard">
    <w:name w:val="Standard"/>
    <w:rsid w:val="007614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7614E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614EB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14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Основной"/>
    <w:basedOn w:val="a"/>
    <w:rsid w:val="007614EB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4">
    <w:name w:val="Буллит"/>
    <w:basedOn w:val="a3"/>
    <w:rsid w:val="007614EB"/>
    <w:pPr>
      <w:ind w:firstLine="244"/>
    </w:pPr>
  </w:style>
  <w:style w:type="paragraph" w:styleId="a5">
    <w:name w:val="List Paragraph"/>
    <w:basedOn w:val="a"/>
    <w:link w:val="a6"/>
    <w:uiPriority w:val="34"/>
    <w:qFormat/>
    <w:rsid w:val="00761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614E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7614EB"/>
    <w:rPr>
      <w:rFonts w:ascii="Times New Roman" w:hAnsi="Times New Roman" w:cs="Times New Roman" w:hint="default"/>
      <w:sz w:val="18"/>
      <w:szCs w:val="18"/>
    </w:rPr>
  </w:style>
  <w:style w:type="paragraph" w:customStyle="1" w:styleId="c3">
    <w:name w:val="c3"/>
    <w:basedOn w:val="a"/>
    <w:rsid w:val="007614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6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locked/>
    <w:rsid w:val="007614EB"/>
  </w:style>
  <w:style w:type="paragraph" w:styleId="a9">
    <w:name w:val="No Spacing"/>
    <w:link w:val="a8"/>
    <w:uiPriority w:val="1"/>
    <w:qFormat/>
    <w:rsid w:val="007614EB"/>
    <w:pPr>
      <w:spacing w:after="0" w:line="240" w:lineRule="auto"/>
    </w:pPr>
  </w:style>
  <w:style w:type="character" w:customStyle="1" w:styleId="21">
    <w:name w:val="Основной текст (2)_"/>
    <w:link w:val="22"/>
    <w:rsid w:val="007614EB"/>
    <w:rPr>
      <w:spacing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14EB"/>
    <w:pPr>
      <w:shd w:val="clear" w:color="auto" w:fill="FFFFFF"/>
      <w:spacing w:after="0" w:line="264" w:lineRule="exact"/>
    </w:pPr>
    <w:rPr>
      <w:spacing w:val="10"/>
    </w:rPr>
  </w:style>
  <w:style w:type="character" w:customStyle="1" w:styleId="aa">
    <w:name w:val="Основной текст_"/>
    <w:link w:val="13"/>
    <w:rsid w:val="007614EB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a"/>
    <w:rsid w:val="007614EB"/>
    <w:pPr>
      <w:shd w:val="clear" w:color="auto" w:fill="FFFFFF"/>
      <w:spacing w:after="0" w:line="264" w:lineRule="exact"/>
      <w:ind w:hanging="400"/>
      <w:jc w:val="both"/>
    </w:pPr>
    <w:rPr>
      <w:spacing w:val="10"/>
    </w:rPr>
  </w:style>
  <w:style w:type="character" w:customStyle="1" w:styleId="ab">
    <w:name w:val="Основной текст + Полужирный"/>
    <w:rsid w:val="007614EB"/>
    <w:rPr>
      <w:b/>
      <w:bCs/>
      <w:spacing w:val="10"/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rsid w:val="007614EB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14EB"/>
    <w:pPr>
      <w:shd w:val="clear" w:color="auto" w:fill="FFFFFF"/>
      <w:spacing w:after="0" w:line="0" w:lineRule="atLeast"/>
    </w:pPr>
  </w:style>
  <w:style w:type="character" w:customStyle="1" w:styleId="5">
    <w:name w:val="Основной текст (5)_"/>
    <w:link w:val="50"/>
    <w:rsid w:val="007614EB"/>
    <w:rPr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14EB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41">
    <w:name w:val="Основной текст (4)_"/>
    <w:link w:val="42"/>
    <w:rsid w:val="007614EB"/>
    <w:rPr>
      <w:sz w:val="8"/>
      <w:szCs w:val="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614EB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FontStyle15">
    <w:name w:val="Font Style15"/>
    <w:uiPriority w:val="99"/>
    <w:rsid w:val="007614EB"/>
    <w:rPr>
      <w:rFonts w:ascii="Times New Roman" w:hAnsi="Times New Roman"/>
      <w:sz w:val="20"/>
    </w:rPr>
  </w:style>
  <w:style w:type="character" w:styleId="ac">
    <w:name w:val="Emphasis"/>
    <w:basedOn w:val="a0"/>
    <w:uiPriority w:val="99"/>
    <w:qFormat/>
    <w:rsid w:val="007614EB"/>
    <w:rPr>
      <w:rFonts w:cs="Times New Roman"/>
      <w:i/>
    </w:rPr>
  </w:style>
  <w:style w:type="character" w:styleId="ad">
    <w:name w:val="Hyperlink"/>
    <w:basedOn w:val="a0"/>
    <w:uiPriority w:val="99"/>
    <w:rsid w:val="007614EB"/>
    <w:rPr>
      <w:rFonts w:cs="Times New Roman"/>
      <w:color w:val="0000FF"/>
      <w:u w:val="single"/>
    </w:rPr>
  </w:style>
  <w:style w:type="character" w:customStyle="1" w:styleId="14">
    <w:name w:val="Заголовок №1_"/>
    <w:link w:val="15"/>
    <w:uiPriority w:val="99"/>
    <w:locked/>
    <w:rsid w:val="007614EB"/>
    <w:rPr>
      <w:spacing w:val="10"/>
      <w:sz w:val="23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7614EB"/>
    <w:pPr>
      <w:shd w:val="clear" w:color="auto" w:fill="FFFFFF"/>
      <w:spacing w:after="540" w:line="307" w:lineRule="exact"/>
      <w:jc w:val="right"/>
      <w:outlineLvl w:val="0"/>
    </w:pPr>
    <w:rPr>
      <w:spacing w:val="10"/>
      <w:sz w:val="23"/>
    </w:rPr>
  </w:style>
  <w:style w:type="paragraph" w:styleId="ae">
    <w:name w:val="header"/>
    <w:basedOn w:val="a"/>
    <w:link w:val="af"/>
    <w:uiPriority w:val="99"/>
    <w:unhideWhenUsed/>
    <w:rsid w:val="00761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61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61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61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99"/>
    <w:qFormat/>
    <w:rsid w:val="007614EB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f3">
    <w:name w:val="Название Знак"/>
    <w:basedOn w:val="a0"/>
    <w:link w:val="af2"/>
    <w:uiPriority w:val="99"/>
    <w:rsid w:val="007614EB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f4">
    <w:name w:val="Subtitle"/>
    <w:basedOn w:val="a"/>
    <w:next w:val="a"/>
    <w:link w:val="af5"/>
    <w:uiPriority w:val="11"/>
    <w:qFormat/>
    <w:rsid w:val="007614E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7614EB"/>
    <w:rPr>
      <w:rFonts w:ascii="Cambria" w:eastAsia="Times New Roman" w:hAnsi="Cambria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614E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7614EB"/>
    <w:rPr>
      <w:rFonts w:ascii="Segoe UI" w:eastAsia="Times New Roman" w:hAnsi="Segoe UI" w:cs="Segoe UI"/>
      <w:sz w:val="18"/>
      <w:szCs w:val="18"/>
      <w:lang w:eastAsia="ru-RU"/>
    </w:rPr>
  </w:style>
  <w:style w:type="table" w:styleId="af8">
    <w:name w:val="Table Grid"/>
    <w:basedOn w:val="a1"/>
    <w:uiPriority w:val="59"/>
    <w:rsid w:val="00D6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E72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EE72A0"/>
  </w:style>
  <w:style w:type="paragraph" w:styleId="24">
    <w:name w:val="Body Text Indent 2"/>
    <w:basedOn w:val="a"/>
    <w:link w:val="25"/>
    <w:semiHidden/>
    <w:unhideWhenUsed/>
    <w:rsid w:val="00EE72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E7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E72A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0F09C6"/>
  </w:style>
  <w:style w:type="paragraph" w:customStyle="1" w:styleId="c89">
    <w:name w:val="c89"/>
    <w:basedOn w:val="a"/>
    <w:rsid w:val="000F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09C6"/>
  </w:style>
  <w:style w:type="paragraph" w:customStyle="1" w:styleId="c70">
    <w:name w:val="c70"/>
    <w:basedOn w:val="a"/>
    <w:rsid w:val="000F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FA2B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EEC8-81D0-4CF5-BBA3-95D6FA11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5257</Words>
  <Characters>29968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dcterms:created xsi:type="dcterms:W3CDTF">2021-12-01T16:16:00Z</dcterms:created>
  <dcterms:modified xsi:type="dcterms:W3CDTF">2022-11-02T12:03:00Z</dcterms:modified>
</cp:coreProperties>
</file>